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F" w:rsidRPr="00971527" w:rsidRDefault="00971527" w:rsidP="0097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94928" w:rsidRPr="00971527" w:rsidRDefault="00971527" w:rsidP="0097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B94928" w:rsidRPr="00971527" w:rsidRDefault="00971527" w:rsidP="0097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ТУГУРО-ЧУМИКАНСКОГО</w:t>
      </w:r>
    </w:p>
    <w:p w:rsidR="00B94928" w:rsidRPr="00971527" w:rsidRDefault="00971527" w:rsidP="0097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B94928" w:rsidRPr="00971527" w:rsidRDefault="00971527" w:rsidP="0097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B94928" w:rsidRDefault="00B94928" w:rsidP="005C7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928" w:rsidRPr="00971527" w:rsidRDefault="00971527" w:rsidP="0097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94928" w:rsidRDefault="00B94928" w:rsidP="005C7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928" w:rsidRDefault="00B94928" w:rsidP="005C7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928" w:rsidRDefault="00B94928" w:rsidP="005C7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82F" w:rsidRPr="00EA082F" w:rsidRDefault="009E2D23" w:rsidP="005C7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5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928">
        <w:rPr>
          <w:rFonts w:ascii="Times New Roman" w:eastAsia="Times New Roman" w:hAnsi="Times New Roman" w:cs="Times New Roman"/>
          <w:sz w:val="28"/>
          <w:szCs w:val="28"/>
        </w:rPr>
        <w:t xml:space="preserve">21.12.2018                   </w:t>
      </w:r>
      <w:r w:rsidR="0097152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9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</w:p>
    <w:p w:rsidR="00B96C8C" w:rsidRDefault="00B96C8C" w:rsidP="00EA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1F5" w:rsidRDefault="003A01F5" w:rsidP="00F87A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A01F5" w:rsidRDefault="003A01F5" w:rsidP="00F87A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082F" w:rsidRDefault="00F87AA6" w:rsidP="00F87A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осуществление,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>
        <w:rPr>
          <w:rFonts w:ascii="Times New Roman" w:eastAsia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F87AA6" w:rsidRDefault="00F87AA6" w:rsidP="00F8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AA3" w:rsidRDefault="00EA082F" w:rsidP="00EA082F">
      <w:pPr>
        <w:spacing w:after="0" w:line="240" w:lineRule="auto"/>
        <w:ind w:firstLine="567"/>
        <w:jc w:val="both"/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EA082F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EA082F">
          <w:rPr>
            <w:rFonts w:ascii="Times New Roman" w:eastAsia="Times New Roman" w:hAnsi="Times New Roman" w:cs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EA082F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ерального закона от 26.12.2008 №</w:t>
        </w:r>
        <w:r w:rsidRPr="00EA082F">
          <w:rPr>
            <w:rFonts w:ascii="Times New Roman" w:eastAsia="Times New Roman" w:hAnsi="Times New Roman" w:cs="Times New Roman"/>
            <w:sz w:val="28"/>
            <w:szCs w:val="28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727689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Устава </w:t>
        </w:r>
        <w:r w:rsidR="00137AC7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сельского поселения «Село Тугур» </w:t>
        </w:r>
        <w:r w:rsidR="00F87AA6" w:rsidRPr="00727689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Тугуро-Чумиканского </w:t>
        </w:r>
        <w:r w:rsidRPr="00727689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муниципального</w:t>
        </w:r>
        <w:r w:rsidR="00F87AA6" w:rsidRPr="00727689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 xml:space="preserve"> района</w:t>
        </w:r>
        <w:r w:rsidR="00243AA3" w:rsidRPr="00DC58FC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="00F87AA6" w:rsidRPr="00DC58FC">
          <w:rPr>
            <w:rFonts w:ascii="Times New Roman" w:eastAsia="Times New Roman" w:hAnsi="Times New Roman" w:cs="Times New Roman"/>
            <w:sz w:val="28"/>
            <w:szCs w:val="28"/>
          </w:rPr>
          <w:t xml:space="preserve"> Со</w:t>
        </w:r>
        <w:r w:rsidR="00727689">
          <w:rPr>
            <w:rFonts w:ascii="Times New Roman" w:eastAsia="Times New Roman" w:hAnsi="Times New Roman" w:cs="Times New Roman"/>
            <w:sz w:val="28"/>
            <w:szCs w:val="28"/>
          </w:rPr>
          <w:t>вет</w:t>
        </w:r>
        <w:r w:rsidR="00F87AA6" w:rsidRPr="00DC58FC">
          <w:rPr>
            <w:rFonts w:ascii="Times New Roman" w:eastAsia="Times New Roman" w:hAnsi="Times New Roman" w:cs="Times New Roman"/>
            <w:sz w:val="28"/>
            <w:szCs w:val="28"/>
          </w:rPr>
          <w:t xml:space="preserve"> депутатов </w:t>
        </w:r>
        <w:r w:rsidR="00727689">
          <w:rPr>
            <w:rFonts w:ascii="Times New Roman" w:eastAsia="Times New Roman" w:hAnsi="Times New Roman" w:cs="Times New Roman"/>
            <w:sz w:val="28"/>
            <w:szCs w:val="28"/>
          </w:rPr>
          <w:t xml:space="preserve">сельского поселения «Село Тугур» </w:t>
        </w:r>
        <w:r w:rsidR="00F87AA6" w:rsidRPr="00DC58FC">
          <w:rPr>
            <w:rFonts w:ascii="Times New Roman" w:eastAsia="Times New Roman" w:hAnsi="Times New Roman" w:cs="Times New Roman"/>
            <w:sz w:val="28"/>
            <w:szCs w:val="28"/>
          </w:rPr>
          <w:t>Тугуро-Чумиканского муниципального района</w:t>
        </w:r>
      </w:hyperlink>
      <w:r w:rsidR="00F87AA6" w:rsidRPr="00DC58FC">
        <w:rPr>
          <w:rFonts w:ascii="Times New Roman" w:hAnsi="Times New Roman" w:cs="Times New Roman"/>
          <w:sz w:val="28"/>
          <w:szCs w:val="28"/>
        </w:rPr>
        <w:t xml:space="preserve"> </w:t>
      </w:r>
      <w:r w:rsidR="00DC58FC" w:rsidRPr="00DC58FC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DC58FC">
        <w:t xml:space="preserve"> </w:t>
      </w:r>
    </w:p>
    <w:p w:rsidR="00EA082F" w:rsidRDefault="00727689" w:rsidP="0024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EA082F" w:rsidRPr="00EA08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4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82F" w:rsidRDefault="00EA082F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A30DAF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 w:rsidR="00F87AA6">
        <w:rPr>
          <w:rFonts w:ascii="Times New Roman" w:eastAsia="Times New Roman" w:hAnsi="Times New Roman" w:cs="Times New Roman"/>
          <w:sz w:val="28"/>
          <w:szCs w:val="28"/>
        </w:rPr>
        <w:t>Тугуро-Чумиканского муниципального района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A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975" w:rsidRPr="00512A9C" w:rsidRDefault="00727689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9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E7975" w:rsidRPr="0051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E7975" w:rsidRPr="0051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</w:t>
      </w:r>
      <w:r w:rsidR="00512A9C" w:rsidRPr="0072768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 постоянную депутатскую комиссию по бюджету и фи</w:t>
      </w:r>
      <w:r w:rsidR="00C3574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нансовому регулированию </w:t>
      </w:r>
      <w:r w:rsidR="00C35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сельского поселения «Село Тугур» Тугуро-Чумиканского муниципального района.</w:t>
      </w:r>
    </w:p>
    <w:p w:rsidR="00EA082F" w:rsidRDefault="00727689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87AA6" w:rsidRPr="0051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7975" w:rsidRPr="0051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EA082F" w:rsidRPr="0051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астоящее решение</w:t>
      </w:r>
      <w:r w:rsidR="00EA082F" w:rsidRPr="00EA082F">
        <w:rPr>
          <w:rFonts w:ascii="Times New Roman" w:eastAsia="Times New Roman" w:hAnsi="Times New Roman" w:cs="Times New Roman"/>
          <w:sz w:val="28"/>
          <w:szCs w:val="28"/>
        </w:rPr>
        <w:t xml:space="preserve"> разместить </w:t>
      </w:r>
      <w:r w:rsidR="00EA082F" w:rsidRPr="0072768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официальном сайте</w:t>
      </w:r>
      <w:r w:rsidR="00F87AA6" w:rsidRPr="0072768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администрации</w:t>
      </w:r>
      <w:r w:rsidR="00C3574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C357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A082F" w:rsidRPr="00EA08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E7975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</w:t>
      </w:r>
      <w:r w:rsidR="00EA082F" w:rsidRPr="00EA082F">
        <w:rPr>
          <w:rFonts w:ascii="Times New Roman" w:eastAsia="Times New Roman" w:hAnsi="Times New Roman" w:cs="Times New Roman"/>
          <w:sz w:val="28"/>
          <w:szCs w:val="28"/>
        </w:rPr>
        <w:t xml:space="preserve"> "Интернет".</w:t>
      </w:r>
      <w:r w:rsidR="00BE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AA6" w:rsidRDefault="00727689" w:rsidP="00F8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A082F" w:rsidRPr="00EA082F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F87A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082F" w:rsidRPr="00EA082F">
        <w:rPr>
          <w:rFonts w:ascii="Times New Roman" w:eastAsia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F87AA6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EA082F" w:rsidRPr="00EA08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8FC" w:rsidRDefault="00DC58FC" w:rsidP="00F8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AA6" w:rsidRDefault="00F87AA6" w:rsidP="00EA0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AA6" w:rsidRDefault="007341C9" w:rsidP="00DC58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сельского поселения,</w:t>
      </w:r>
    </w:p>
    <w:p w:rsidR="007341C9" w:rsidRDefault="007341C9" w:rsidP="00DC58F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                                                    А.Н.Самсонова</w:t>
      </w:r>
    </w:p>
    <w:p w:rsidR="00727689" w:rsidRDefault="00727689" w:rsidP="00B9492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7689" w:rsidRDefault="00727689" w:rsidP="002245BC">
      <w:pPr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7689" w:rsidRDefault="00727689" w:rsidP="002245BC">
      <w:pPr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7689" w:rsidRDefault="00727689" w:rsidP="002245BC">
      <w:pPr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2D23" w:rsidRDefault="002245BC" w:rsidP="002245BC">
      <w:pPr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82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EA082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ветом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>
        <w:rPr>
          <w:rFonts w:ascii="Times New Roman" w:eastAsia="Times New Roman" w:hAnsi="Times New Roman" w:cs="Times New Roman"/>
          <w:sz w:val="28"/>
          <w:szCs w:val="28"/>
        </w:rPr>
        <w:t>Тугуро-Чумиканского муниципального района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9E2D23">
        <w:rPr>
          <w:rFonts w:ascii="Times New Roman" w:eastAsia="Times New Roman" w:hAnsi="Times New Roman" w:cs="Times New Roman"/>
          <w:sz w:val="28"/>
          <w:szCs w:val="28"/>
        </w:rPr>
        <w:t>21.12.2018_№ 22____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245BC" w:rsidRDefault="002245BC" w:rsidP="002245BC">
      <w:pPr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45BC" w:rsidRDefault="002245BC" w:rsidP="002245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5BC" w:rsidRDefault="00F87AA6" w:rsidP="002245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87AA6" w:rsidRDefault="00F87AA6" w:rsidP="002245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>
        <w:rPr>
          <w:rFonts w:ascii="Times New Roman" w:eastAsia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EA082F" w:rsidRPr="00EA082F" w:rsidRDefault="00EA082F" w:rsidP="00EA0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0F0" w:rsidRDefault="006E10F0" w:rsidP="006E10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. Общие положения</w:t>
      </w:r>
    </w:p>
    <w:p w:rsidR="006E10F0" w:rsidRDefault="006E10F0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2F" w:rsidRDefault="00EA082F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10F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 w:rsidR="002245BC">
        <w:rPr>
          <w:rFonts w:ascii="Times New Roman" w:eastAsia="Times New Roman" w:hAnsi="Times New Roman" w:cs="Times New Roman"/>
          <w:sz w:val="28"/>
          <w:szCs w:val="28"/>
        </w:rPr>
        <w:t xml:space="preserve">Тугуро-Чумиканского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245B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  <w:r w:rsidR="0022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0F0" w:rsidRDefault="006E10F0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Ведение Перечня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>
        <w:rPr>
          <w:rFonts w:ascii="Times New Roman" w:eastAsia="Times New Roman" w:hAnsi="Times New Roman" w:cs="Times New Roman"/>
          <w:sz w:val="28"/>
          <w:szCs w:val="28"/>
        </w:rPr>
        <w:t>Тугуро-Чумиканского муниципального района (далее - Перечень), осуществляетс</w:t>
      </w:r>
      <w:r w:rsidR="007341C9">
        <w:rPr>
          <w:rFonts w:ascii="Times New Roman" w:eastAsia="Times New Roman" w:hAnsi="Times New Roman" w:cs="Times New Roman"/>
          <w:sz w:val="28"/>
          <w:szCs w:val="28"/>
        </w:rPr>
        <w:t xml:space="preserve">я уполномоченным 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к настоящему Порядку. </w:t>
      </w:r>
    </w:p>
    <w:p w:rsidR="006E10F0" w:rsidRDefault="006E10F0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Сведения, включаемые в Перечень, являются общедоступными. Перечень подлежит размещению </w:t>
      </w:r>
      <w:r w:rsidRPr="0072768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официальном сайте администрации</w:t>
      </w:r>
      <w:r w:rsidR="007341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A540E" w:rsidRPr="005A540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540E" w:rsidRPr="005A540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E10F0" w:rsidRDefault="006E10F0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0F0" w:rsidRDefault="006E10F0" w:rsidP="006E10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Ведение Перечня</w:t>
      </w:r>
    </w:p>
    <w:p w:rsidR="006E10F0" w:rsidRDefault="006E10F0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82F" w:rsidRDefault="00EA082F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10F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="006E10F0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6E10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и </w:t>
      </w:r>
      <w:r w:rsidR="006E10F0" w:rsidRPr="00EA082F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самоуправления, уполномоченных на их осуществление,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 w:rsidR="006E10F0">
        <w:rPr>
          <w:rFonts w:ascii="Times New Roman" w:eastAsia="Times New Roman" w:hAnsi="Times New Roman" w:cs="Times New Roman"/>
          <w:sz w:val="28"/>
          <w:szCs w:val="28"/>
        </w:rPr>
        <w:t>Тугуро-Чумиканского муниципального района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, представляет собой систематизированный перечень сведений:</w:t>
      </w:r>
    </w:p>
    <w:p w:rsidR="00EA082F" w:rsidRDefault="00EA082F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>а) о видах муниципального контроля, осуществляемого о</w:t>
      </w:r>
      <w:r w:rsidR="007341C9"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 сельского поселения «Село Тугур»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82F" w:rsidRDefault="00EA082F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б) о наименованиях органов местного самоуправления </w:t>
      </w:r>
      <w:r w:rsidR="007341C9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EE5C0C">
        <w:rPr>
          <w:rFonts w:ascii="Times New Roman" w:eastAsia="Times New Roman" w:hAnsi="Times New Roman" w:cs="Times New Roman"/>
          <w:sz w:val="28"/>
          <w:szCs w:val="28"/>
        </w:rPr>
        <w:t>кого поселения,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на осуществление соответствующих видов муниципального контроля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 xml:space="preserve">Тугуро-Чумиканского </w:t>
      </w:r>
      <w:r w:rsidR="001B29C4" w:rsidRPr="00EA082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82F" w:rsidRDefault="00EA082F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о реквизитах нормативных правовых актов Российской Федерации, нормативных правовых актов 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, муниципальных правовых актов органов местного самоуправления</w:t>
      </w:r>
      <w:r w:rsidR="007341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Тугур»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 xml:space="preserve">Тугуро-Чумиканского </w:t>
      </w:r>
      <w:r w:rsidR="001B29C4" w:rsidRPr="00EA082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, регулирующих 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контроля.</w:t>
      </w:r>
      <w:r w:rsidR="001B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9C4" w:rsidRDefault="001B29C4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7341C9">
        <w:rPr>
          <w:rFonts w:ascii="Times New Roman" w:eastAsia="Times New Roman" w:hAnsi="Times New Roman" w:cs="Times New Roman"/>
          <w:sz w:val="28"/>
          <w:szCs w:val="28"/>
        </w:rPr>
        <w:t xml:space="preserve">. Глава сельского поселения  «Село Тугур»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ответственное должностное лицо для предоставления  в уполномоченный орган сведений, указанных  в пункте 2.1. настоящего Порядка. </w:t>
      </w:r>
    </w:p>
    <w:p w:rsidR="00B01B0F" w:rsidRDefault="00BE7975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B0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1B0F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 в пункте 2.1. настоящего Порядка, первый раз предоставляются в уполномоченный орган в течение 15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</w:t>
      </w:r>
      <w:r w:rsidR="00B01B0F" w:rsidRPr="00EA082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A56F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сельского поселения</w:t>
      </w:r>
      <w:r w:rsidR="00B01B0F">
        <w:rPr>
          <w:rFonts w:ascii="Times New Roman" w:eastAsia="Times New Roman" w:hAnsi="Times New Roman" w:cs="Times New Roman"/>
          <w:sz w:val="28"/>
          <w:szCs w:val="28"/>
        </w:rPr>
        <w:t xml:space="preserve"> (с указ</w:t>
      </w:r>
      <w:r w:rsidR="00DA56F8">
        <w:rPr>
          <w:rFonts w:ascii="Times New Roman" w:eastAsia="Times New Roman" w:hAnsi="Times New Roman" w:cs="Times New Roman"/>
          <w:sz w:val="28"/>
          <w:szCs w:val="28"/>
        </w:rPr>
        <w:t>анием должностного лица</w:t>
      </w:r>
      <w:r w:rsidR="00B01B0F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</w:t>
      </w:r>
      <w:r w:rsidR="00DA56F8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самоуправления), наделенного </w:t>
      </w:r>
      <w:r w:rsidR="00B01B0F">
        <w:rPr>
          <w:rFonts w:ascii="Times New Roman" w:eastAsia="Times New Roman" w:hAnsi="Times New Roman" w:cs="Times New Roman"/>
          <w:sz w:val="28"/>
          <w:szCs w:val="28"/>
        </w:rPr>
        <w:t xml:space="preserve">полномочием по осуществлению соответствующего вида муниципального контроля. </w:t>
      </w:r>
      <w:r w:rsidR="0087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A7C81" w:rsidRDefault="00EE5C0C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 Ответственное должностное лицо </w:t>
      </w:r>
      <w:r w:rsidR="00B01B0F">
        <w:rPr>
          <w:rFonts w:ascii="Times New Roman" w:eastAsia="Times New Roman" w:hAnsi="Times New Roman" w:cs="Times New Roman"/>
          <w:sz w:val="28"/>
          <w:szCs w:val="28"/>
        </w:rPr>
        <w:t xml:space="preserve"> формирует Пер</w:t>
      </w:r>
      <w:r>
        <w:rPr>
          <w:rFonts w:ascii="Times New Roman" w:eastAsia="Times New Roman" w:hAnsi="Times New Roman" w:cs="Times New Roman"/>
          <w:sz w:val="28"/>
          <w:szCs w:val="28"/>
        </w:rPr>
        <w:t>ечень в течение 15 рабочих дней,   вносит  сведения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2.1. настоящего Порядка. </w:t>
      </w:r>
    </w:p>
    <w:p w:rsidR="008A7C81" w:rsidRDefault="008A7C81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Перечень и вносимые в него изменения утверждаются постановлением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«Село Тугур» </w:t>
      </w:r>
      <w:r w:rsidR="00EE5C0C">
        <w:rPr>
          <w:rFonts w:ascii="Times New Roman" w:eastAsia="Times New Roman" w:hAnsi="Times New Roman" w:cs="Times New Roman"/>
          <w:sz w:val="28"/>
          <w:szCs w:val="28"/>
        </w:rPr>
        <w:t xml:space="preserve">Тугуро-Чумиканского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района. </w:t>
      </w:r>
    </w:p>
    <w:p w:rsidR="008A7C81" w:rsidRDefault="008A7C81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</w:t>
      </w:r>
      <w:r w:rsidR="00EE5C0C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сельского поселения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по осуществлению муниципального контроля в соответствующих сферах деятельности.</w:t>
      </w:r>
    </w:p>
    <w:p w:rsidR="00BE7975" w:rsidRDefault="008A7C81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еречня осуществляется по форме согласно приложению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1B0F" w:rsidRPr="008A7C81" w:rsidRDefault="00EE5C0C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размещение Перечня и его актуализацию </w:t>
      </w:r>
      <w:r w:rsidR="008A7C81" w:rsidRPr="0072768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официальном сайте адм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A540E" w:rsidRPr="005A540E">
        <w:rPr>
          <w:rFonts w:ascii="Times New Roman" w:eastAsia="Times New Roman" w:hAnsi="Times New Roman" w:cs="Times New Roman"/>
          <w:sz w:val="28"/>
          <w:szCs w:val="28"/>
        </w:rPr>
        <w:t>"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540E" w:rsidRPr="005A540E">
        <w:rPr>
          <w:rFonts w:ascii="Times New Roman" w:eastAsia="Times New Roman" w:hAnsi="Times New Roman" w:cs="Times New Roman"/>
          <w:sz w:val="28"/>
          <w:szCs w:val="28"/>
        </w:rPr>
        <w:t>"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81" w:rsidRPr="008A7C8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A7C81" w:rsidRPr="008A7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1411B" w:rsidRPr="008A7C8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A7C81" w:rsidRPr="008A7C8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yandex.ru/clck/jsredir?bu=6bh0&amp;from=www.yandex.ru%3Bsearch%2F%3Bweb%3B%3B&amp;text=&amp;etext=1970.6zwAJw0lVfah184UopbjCtZRpfuC2txJ2EVsp33z9ul7itrEMW-m8Ve7YUrmBUnZS1RPagiUpufClyZhLPeZ0ikflI20NaXQEHQOvfiJKc4AwvRcuURcz-9ZLk1tUsp8u60V3SSN848o6D9cXjoHdmFXVKH8wGqinEQ6wkXokC4xzibiZ0O9NBjtk_0LLqpE.78e3f7bfa2d306583b30f1102e9c9594e9cd6aa3&amp;uuid=&amp;state=PEtFfuTeVD4jaxywoSUvtB2i7c0_vxGdh55VB9hR14QS1N0NrQgnV16vRuzYFaOE-M7lwR8R845NSuvmz_L27gngMN-gRmREhn0PPtRu2nBirnQNR35M63n_-3xKnpQ4w1I3SFsahgA,&amp;&amp;cst=AiuY0DBWFJ5eVd_Onia6xviT_A2lrEp9878lGKNyCVPvURq6hbDJPjwbaX9BKKJRDjZgZCyKqKB8iiF3sxgpxNxzcLFU-ghh9dNr4MbgJ1eQgpWfhFQyojqPkv0OdPZToBXq1Ik_cbZIC2mCuNxbR14joALGOvw92fYh5iLPE-FIyBvhRh7cLyFSRMojmzCitlm9kzSLAig22_bENKd8lKmM_aBUbbC66X7C-82l7zbJ1YJzXn-rblZJBORxgMoL6SO56aGrDv_BFPkRgSz6JucD4wrJvRMz4bM6gDTHyKSvHMtDp-nkRj4M9SDrvZ4GV2yyaFr6SU52sy1dzDRKGBKc76YIj91Kualzx-VCnhszq863fbvQune5AB7mfo5sPMSBnxUdlhyNewhRS_F6VW3y4OuI_WrsWCl5f0zxUia45v68xU3NEvZZ6wnGYqnSWxJ-rYVI9wXo_ELej27qYEUTcSX4ZMlpruGoblNokd-EuUrtv36Y4kM7iU0xuGXGBLMgVGwhQ2fePOWdcQJYDQOa8GbDtw25yPsOVO1UO8fDaIecWgiNJUrL9T1DvSS-RWnFqZxZoPrQ2zFsJR7RkdFtex_E9qGLMlpSNWIWSLH4lAn-QSByXhpcvZrIueuaVhhNzb1EEceyfTUivEN4b4qrHHUC99TtZUkp7cctKq_SjEL2Cys5PA,,&amp;data=UlNrNmk5WktYejY4cHFySjRXSWhXT1Bud0M3ZGIxd29yd3JsZWNWZEE0MVlaOTV5SXFzUzJyaHp5NjNWODRZemFwSFNPRHVTSHNyUTBRRGNsdFZTckR2WTV2NkRiWm9KNHBLWGRvbmpZanNIWlVrR2o3b2Fodyws&amp;sign=f6948eb2d076914f15f9d4c1c44a888e&amp;keyno=0&amp;b64e=2&amp;ref=orjY4mGPRjlSKyJlbRuxUg7kv3-HD3rXazzUqf4eOhK0M-u27y6VALZpN2L0iWuEo9emGjRP-WSOB-Gy7Tp6K-r-AzWcxQAAF-1FMJl0Ad4a68aSCI6ec73bvDxCPgOqj5jM5z4Jhu9GhNBM3QT_NFD41C17R9VLZ3uwbJaoD2W2-eyZsF5e7bL4OKeAfflH5jYiWCcDoyVdBSUhiNFlhC0ro-V8mI5hTSlHAYr_6UZ4qDoXAv-k_tQ464_IGFl9QCR5KfWtbr9ySDhXQphGUCtWZSNf83M0V3EZzXjrKocU_v7E6-r11qscic21C6R6d7JNbR22eHeeWP75Ruu-gYXikAlmXO7KB_6tUtjuOIgipV8vsbB0buIQOschAX_f-6l0GCKIUFEENSBnZ-k-Gxn8uaT_zo61_J7J-LGo9AeimHgni3VYR-AJ5BQ6jbMDBERERLzRy5rA4Xw1BGpEDxDrNZSu6qxgb4jxPxKqnRse0r_ZG6od9GvmtYjUHO2m7K5PC17T8ANItx01llH0sJ2eN1cwqutDgrLVvs_hhANNkrPzaW7VNMbHlBf8KJX4&amp;l10n=ru&amp;rp=1&amp;cts=1542178341701&amp;mc=3.577819531114783&amp;hdtime=10219" \t "_blank" </w:instrText>
      </w:r>
      <w:r w:rsidR="0011411B" w:rsidRPr="008A7C8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A7C81" w:rsidRPr="008A7C81">
        <w:rPr>
          <w:rFonts w:ascii="Times New Roman" w:eastAsia="Times New Roman" w:hAnsi="Times New Roman" w:cs="Times New Roman"/>
          <w:sz w:val="28"/>
          <w:szCs w:val="28"/>
        </w:rPr>
        <w:t>chumikanadm.khabkrai.ru</w:t>
      </w:r>
      <w:r w:rsidR="0011411B" w:rsidRPr="008A7C8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 в течение 30 рабочих дней со дня официального опубликования</w:t>
      </w:r>
      <w:r w:rsidR="005A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 постановления администрации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об утверждении Перечня или о внесении в него изменений. </w:t>
      </w:r>
    </w:p>
    <w:p w:rsidR="008A7C81" w:rsidRDefault="008A7C81" w:rsidP="00EA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C81" w:rsidRDefault="008A7C81" w:rsidP="00EA0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7C81" w:rsidRDefault="008A7C81" w:rsidP="008A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8A7C81" w:rsidRDefault="008A7C81" w:rsidP="00EA0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7C81" w:rsidRDefault="008A7C81" w:rsidP="00EA0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7C81" w:rsidRDefault="008A7C81" w:rsidP="00EA0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7C81" w:rsidRDefault="008A7C81" w:rsidP="00EA0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7C81" w:rsidRDefault="008A7C81" w:rsidP="00EA0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7C81" w:rsidRDefault="00EA082F" w:rsidP="00243AA3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082F" w:rsidRPr="00EA082F" w:rsidRDefault="00EA082F" w:rsidP="00243AA3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sz w:val="28"/>
          <w:szCs w:val="28"/>
        </w:rPr>
        <w:t>к Порядку ведения перечня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br/>
        <w:t>видов муниципального контроля и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самоуправления,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br/>
        <w:t>уполномоченных на их осуществление,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  <w:r w:rsidR="008A7C81">
        <w:rPr>
          <w:rFonts w:ascii="Times New Roman" w:eastAsia="Times New Roman" w:hAnsi="Times New Roman" w:cs="Times New Roman"/>
          <w:sz w:val="28"/>
          <w:szCs w:val="28"/>
        </w:rPr>
        <w:t xml:space="preserve">Тугуро-Чумиканского 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A082F">
        <w:rPr>
          <w:rFonts w:ascii="Times New Roman" w:eastAsia="Times New Roman" w:hAnsi="Times New Roman" w:cs="Times New Roman"/>
          <w:sz w:val="28"/>
          <w:szCs w:val="28"/>
        </w:rPr>
        <w:br/>
      </w:r>
      <w:r w:rsidR="008A7C81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EA082F" w:rsidRDefault="00EA082F" w:rsidP="00243A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3C4" w:rsidRDefault="00243AA3" w:rsidP="00243A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727689" w:rsidRDefault="00243AA3" w:rsidP="00243A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276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Тугур» </w:t>
      </w:r>
    </w:p>
    <w:p w:rsidR="00243AA3" w:rsidRDefault="00243AA3" w:rsidP="00243A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Тугуро-Чумиканского муниципального района</w:t>
      </w:r>
    </w:p>
    <w:p w:rsidR="00EA082F" w:rsidRDefault="00EA082F" w:rsidP="00EA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94"/>
        <w:gridCol w:w="2491"/>
        <w:gridCol w:w="3260"/>
        <w:gridCol w:w="3119"/>
      </w:tblGrid>
      <w:tr w:rsidR="00243AA3" w:rsidTr="00243AA3">
        <w:tc>
          <w:tcPr>
            <w:tcW w:w="594" w:type="dxa"/>
          </w:tcPr>
          <w:p w:rsidR="00243AA3" w:rsidRDefault="00243AA3" w:rsidP="00EA0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243AA3" w:rsidRDefault="00243AA3" w:rsidP="00243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муниципального контроля, осуществляемого на территории</w:t>
            </w:r>
            <w:r w:rsidR="0072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«Село Тугур»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Тугуро-Чумиканского</w:t>
            </w: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60" w:type="dxa"/>
          </w:tcPr>
          <w:p w:rsidR="00243AA3" w:rsidRDefault="00243AA3" w:rsidP="00243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</w:t>
            </w:r>
            <w:r w:rsidR="003C0EBB">
              <w:rPr>
                <w:rFonts w:ascii="Times New Roman" w:eastAsia="Times New Roman" w:hAnsi="Times New Roman" w:cs="Times New Roman"/>
                <w:sz w:val="28"/>
                <w:szCs w:val="28"/>
              </w:rPr>
              <w:t>естного самоуправления сельского поселения</w:t>
            </w: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</w:t>
            </w:r>
            <w:r w:rsidR="009E2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указанием  должностного лица  органа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</w:t>
            </w:r>
            <w:r w:rsidR="009E2D2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наделенного соответствующими полномочиями) </w:t>
            </w:r>
          </w:p>
        </w:tc>
        <w:tc>
          <w:tcPr>
            <w:tcW w:w="3119" w:type="dxa"/>
          </w:tcPr>
          <w:p w:rsidR="00243AA3" w:rsidRDefault="00243AA3" w:rsidP="00243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нормативных правовых актов Российской Федерации,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>, муниципальных правовых актов органов местног</w:t>
            </w:r>
            <w:r w:rsidR="009E2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самоуправления сельского поселения </w:t>
            </w:r>
            <w:r w:rsidRPr="00EA0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регулирующих соответствующий вид муниципального контроля</w:t>
            </w:r>
          </w:p>
        </w:tc>
      </w:tr>
      <w:tr w:rsidR="00243AA3" w:rsidTr="00243AA3">
        <w:tc>
          <w:tcPr>
            <w:tcW w:w="594" w:type="dxa"/>
          </w:tcPr>
          <w:p w:rsidR="00243AA3" w:rsidRDefault="00243AA3" w:rsidP="00EA0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243AA3" w:rsidRDefault="00243AA3" w:rsidP="00EA0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43AA3" w:rsidRDefault="00243AA3" w:rsidP="00EA0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43AA3" w:rsidRDefault="00243AA3" w:rsidP="00EA0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43AA3" w:rsidRDefault="00243AA3" w:rsidP="00EA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AA3" w:rsidRDefault="00243AA3" w:rsidP="00EA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AA3" w:rsidRPr="00EA082F" w:rsidRDefault="00243AA3" w:rsidP="00EA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43AA3" w:rsidRPr="00EA082F" w:rsidSect="00E3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2F"/>
    <w:rsid w:val="000471A7"/>
    <w:rsid w:val="0011411B"/>
    <w:rsid w:val="00137AC7"/>
    <w:rsid w:val="001B29C4"/>
    <w:rsid w:val="002245BC"/>
    <w:rsid w:val="00243AA3"/>
    <w:rsid w:val="002714D5"/>
    <w:rsid w:val="003A01EC"/>
    <w:rsid w:val="003A01F5"/>
    <w:rsid w:val="003C0EBB"/>
    <w:rsid w:val="00442BE6"/>
    <w:rsid w:val="00512A9C"/>
    <w:rsid w:val="00571D99"/>
    <w:rsid w:val="005A540E"/>
    <w:rsid w:val="005C7E3F"/>
    <w:rsid w:val="006A1002"/>
    <w:rsid w:val="006E10F0"/>
    <w:rsid w:val="006F01E4"/>
    <w:rsid w:val="00727689"/>
    <w:rsid w:val="007341C9"/>
    <w:rsid w:val="00874EC6"/>
    <w:rsid w:val="008A7C81"/>
    <w:rsid w:val="00971527"/>
    <w:rsid w:val="009E2D23"/>
    <w:rsid w:val="00A30DAF"/>
    <w:rsid w:val="00A42FEA"/>
    <w:rsid w:val="00B01B0F"/>
    <w:rsid w:val="00B94928"/>
    <w:rsid w:val="00B96C8C"/>
    <w:rsid w:val="00BE7821"/>
    <w:rsid w:val="00BE7975"/>
    <w:rsid w:val="00C17688"/>
    <w:rsid w:val="00C3574C"/>
    <w:rsid w:val="00C52CE5"/>
    <w:rsid w:val="00C7012B"/>
    <w:rsid w:val="00D243C4"/>
    <w:rsid w:val="00D631ED"/>
    <w:rsid w:val="00DA56F8"/>
    <w:rsid w:val="00DB06EA"/>
    <w:rsid w:val="00DC58FC"/>
    <w:rsid w:val="00E309B0"/>
    <w:rsid w:val="00EA082F"/>
    <w:rsid w:val="00ED2751"/>
    <w:rsid w:val="00EE5C0C"/>
    <w:rsid w:val="00F355F4"/>
    <w:rsid w:val="00F67BAD"/>
    <w:rsid w:val="00F87AA6"/>
    <w:rsid w:val="00FD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B0"/>
  </w:style>
  <w:style w:type="paragraph" w:styleId="1">
    <w:name w:val="heading 1"/>
    <w:basedOn w:val="a"/>
    <w:link w:val="10"/>
    <w:uiPriority w:val="9"/>
    <w:qFormat/>
    <w:rsid w:val="00EA0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0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08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A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082F"/>
    <w:rPr>
      <w:color w:val="0000FF"/>
      <w:u w:val="single"/>
    </w:rPr>
  </w:style>
  <w:style w:type="table" w:styleId="a4">
    <w:name w:val="Table Grid"/>
    <w:basedOn w:val="a1"/>
    <w:uiPriority w:val="59"/>
    <w:rsid w:val="00243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1554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0C11-139C-4161-971C-5489E629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cp:lastPrinted>2018-12-25T00:34:00Z</cp:lastPrinted>
  <dcterms:created xsi:type="dcterms:W3CDTF">2018-11-13T05:49:00Z</dcterms:created>
  <dcterms:modified xsi:type="dcterms:W3CDTF">2018-12-25T00:58:00Z</dcterms:modified>
</cp:coreProperties>
</file>