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36DCD" w:rsidRDefault="00A36DCD" w:rsidP="00A36DCD">
      <w:pPr>
        <w:pStyle w:val="a3"/>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C40498" w:rsidRPr="00A36DCD" w:rsidRDefault="00A36DCD" w:rsidP="00A36DCD">
      <w:pPr>
        <w:pStyle w:val="a3"/>
        <w:jc w:val="center"/>
        <w:rPr>
          <w:rFonts w:ascii="Times New Roman" w:hAnsi="Times New Roman" w:cs="Times New Roman"/>
          <w:b/>
          <w:sz w:val="28"/>
          <w:szCs w:val="28"/>
        </w:rPr>
      </w:pPr>
      <w:r>
        <w:rPr>
          <w:rFonts w:ascii="Times New Roman" w:hAnsi="Times New Roman" w:cs="Times New Roman"/>
          <w:b/>
          <w:sz w:val="28"/>
          <w:szCs w:val="28"/>
        </w:rPr>
        <w:t>СЕЛЬСКОГО ПОСЕЛЕНИЯ «СЕЛО ТУГУР»</w:t>
      </w:r>
    </w:p>
    <w:p w:rsidR="00C40498" w:rsidRPr="00A36DCD" w:rsidRDefault="00A36DCD" w:rsidP="00A36DCD">
      <w:pPr>
        <w:pStyle w:val="a3"/>
        <w:jc w:val="center"/>
        <w:rPr>
          <w:rFonts w:ascii="Times New Roman" w:hAnsi="Times New Roman" w:cs="Times New Roman"/>
          <w:b/>
          <w:sz w:val="28"/>
          <w:szCs w:val="28"/>
        </w:rPr>
      </w:pPr>
      <w:r>
        <w:rPr>
          <w:rFonts w:ascii="Times New Roman" w:hAnsi="Times New Roman" w:cs="Times New Roman"/>
          <w:b/>
          <w:sz w:val="28"/>
          <w:szCs w:val="28"/>
        </w:rPr>
        <w:t>ТУГУРО-ЧУМИКАНСКОГО</w:t>
      </w:r>
    </w:p>
    <w:p w:rsidR="00C40498" w:rsidRPr="00A36DCD" w:rsidRDefault="00A36DCD" w:rsidP="00A36DCD">
      <w:pPr>
        <w:pStyle w:val="a3"/>
        <w:jc w:val="center"/>
        <w:rPr>
          <w:rFonts w:ascii="Times New Roman" w:hAnsi="Times New Roman" w:cs="Times New Roman"/>
          <w:b/>
          <w:sz w:val="28"/>
          <w:szCs w:val="28"/>
        </w:rPr>
      </w:pPr>
      <w:r>
        <w:rPr>
          <w:rFonts w:ascii="Times New Roman" w:hAnsi="Times New Roman" w:cs="Times New Roman"/>
          <w:b/>
          <w:sz w:val="28"/>
          <w:szCs w:val="28"/>
        </w:rPr>
        <w:t>МУНИЦИПАЛЬНОГО РАЙОНА</w:t>
      </w:r>
    </w:p>
    <w:p w:rsidR="00C40498" w:rsidRPr="00A36DCD" w:rsidRDefault="00A36DCD" w:rsidP="00A36DCD">
      <w:pPr>
        <w:pStyle w:val="a3"/>
        <w:jc w:val="center"/>
        <w:rPr>
          <w:rFonts w:ascii="Times New Roman" w:hAnsi="Times New Roman" w:cs="Times New Roman"/>
          <w:b/>
          <w:sz w:val="28"/>
          <w:szCs w:val="28"/>
        </w:rPr>
      </w:pPr>
      <w:r>
        <w:rPr>
          <w:rFonts w:ascii="Times New Roman" w:hAnsi="Times New Roman" w:cs="Times New Roman"/>
          <w:b/>
          <w:sz w:val="28"/>
          <w:szCs w:val="28"/>
        </w:rPr>
        <w:t>Хабаровского края</w:t>
      </w:r>
    </w:p>
    <w:p w:rsidR="00C40498" w:rsidRPr="00A36DCD" w:rsidRDefault="00C40498" w:rsidP="00A36DCD">
      <w:pPr>
        <w:pStyle w:val="a3"/>
        <w:jc w:val="center"/>
        <w:rPr>
          <w:rFonts w:ascii="Times New Roman" w:hAnsi="Times New Roman" w:cs="Times New Roman"/>
          <w:b/>
          <w:sz w:val="28"/>
          <w:szCs w:val="28"/>
        </w:rPr>
      </w:pPr>
    </w:p>
    <w:p w:rsidR="00C40498" w:rsidRPr="00A36DCD" w:rsidRDefault="00A36DCD" w:rsidP="00A36DCD">
      <w:pPr>
        <w:pStyle w:val="a3"/>
        <w:jc w:val="center"/>
        <w:rPr>
          <w:rFonts w:ascii="Times New Roman" w:hAnsi="Times New Roman" w:cs="Times New Roman"/>
          <w:b/>
          <w:sz w:val="28"/>
          <w:szCs w:val="28"/>
        </w:rPr>
      </w:pPr>
      <w:r>
        <w:rPr>
          <w:rFonts w:ascii="Times New Roman" w:hAnsi="Times New Roman" w:cs="Times New Roman"/>
          <w:b/>
          <w:sz w:val="28"/>
          <w:szCs w:val="28"/>
        </w:rPr>
        <w:t>РЕШЕНИЕ</w:t>
      </w:r>
    </w:p>
    <w:p w:rsidR="00C40498" w:rsidRDefault="00C40498" w:rsidP="00C40498">
      <w:pPr>
        <w:pStyle w:val="a3"/>
        <w:rPr>
          <w:rFonts w:ascii="Times New Roman" w:hAnsi="Times New Roman" w:cs="Times New Roman"/>
          <w:sz w:val="28"/>
          <w:szCs w:val="28"/>
        </w:rPr>
      </w:pPr>
    </w:p>
    <w:p w:rsidR="00C40498" w:rsidRDefault="00C40498" w:rsidP="00C40498">
      <w:pPr>
        <w:pStyle w:val="a3"/>
        <w:rPr>
          <w:rFonts w:ascii="Times New Roman" w:hAnsi="Times New Roman" w:cs="Times New Roman"/>
          <w:sz w:val="28"/>
          <w:szCs w:val="28"/>
        </w:rPr>
      </w:pPr>
      <w:r>
        <w:rPr>
          <w:rFonts w:ascii="Times New Roman" w:hAnsi="Times New Roman" w:cs="Times New Roman"/>
          <w:sz w:val="28"/>
          <w:szCs w:val="28"/>
        </w:rPr>
        <w:t>15.04.2019                     34</w:t>
      </w:r>
    </w:p>
    <w:p w:rsidR="00C40498" w:rsidRDefault="00C40498" w:rsidP="00C40498">
      <w:pPr>
        <w:pStyle w:val="a3"/>
        <w:rPr>
          <w:rFonts w:ascii="Times New Roman" w:hAnsi="Times New Roman" w:cs="Times New Roman"/>
          <w:sz w:val="28"/>
          <w:szCs w:val="28"/>
        </w:rPr>
      </w:pPr>
    </w:p>
    <w:p w:rsidR="00C40498" w:rsidRDefault="00C40498" w:rsidP="00C40498">
      <w:pPr>
        <w:pStyle w:val="a3"/>
        <w:rPr>
          <w:rFonts w:ascii="Times New Roman" w:hAnsi="Times New Roman" w:cs="Times New Roman"/>
          <w:sz w:val="28"/>
          <w:szCs w:val="28"/>
        </w:rPr>
      </w:pPr>
    </w:p>
    <w:p w:rsidR="00C40498" w:rsidRDefault="00C40498" w:rsidP="00C40498">
      <w:pPr>
        <w:pStyle w:val="a3"/>
        <w:rPr>
          <w:rFonts w:ascii="Times New Roman" w:hAnsi="Times New Roman" w:cs="Times New Roman"/>
          <w:sz w:val="28"/>
          <w:szCs w:val="28"/>
        </w:rPr>
      </w:pPr>
    </w:p>
    <w:p w:rsidR="00C40498" w:rsidRDefault="00C40498" w:rsidP="00C40498">
      <w:pPr>
        <w:pStyle w:val="a3"/>
        <w:rPr>
          <w:rFonts w:ascii="Times New Roman" w:hAnsi="Times New Roman" w:cs="Times New Roman"/>
          <w:sz w:val="28"/>
          <w:szCs w:val="28"/>
        </w:rPr>
      </w:pPr>
      <w:r>
        <w:rPr>
          <w:rFonts w:ascii="Times New Roman" w:hAnsi="Times New Roman" w:cs="Times New Roman"/>
          <w:sz w:val="28"/>
          <w:szCs w:val="28"/>
        </w:rPr>
        <w:t>О внесении изменений в решение Совета  депутатов сельского поселения «Село Тугур» Тугуро-Чумиканского муниципального района Хабаровского края от 18.01.2019 № 29 «Об утверждении Положения об администрации сельского поселения «Село Тугур» Тугуро-Чумиканского муниципального района Хабаровского края»</w:t>
      </w:r>
    </w:p>
    <w:p w:rsidR="00C40498" w:rsidRDefault="00C40498" w:rsidP="00C40498">
      <w:pPr>
        <w:pStyle w:val="a3"/>
        <w:rPr>
          <w:rFonts w:ascii="Times New Roman" w:hAnsi="Times New Roman" w:cs="Times New Roman"/>
          <w:sz w:val="28"/>
          <w:szCs w:val="28"/>
        </w:rPr>
      </w:pPr>
    </w:p>
    <w:p w:rsidR="00C40498" w:rsidRDefault="00C40498" w:rsidP="00C40498">
      <w:pPr>
        <w:pStyle w:val="a3"/>
        <w:rPr>
          <w:rFonts w:ascii="Times New Roman" w:hAnsi="Times New Roman" w:cs="Times New Roman"/>
          <w:sz w:val="28"/>
          <w:szCs w:val="28"/>
        </w:rPr>
      </w:pPr>
    </w:p>
    <w:p w:rsidR="00C40498" w:rsidRDefault="00C40498" w:rsidP="00C40498">
      <w:pPr>
        <w:pStyle w:val="a3"/>
        <w:jc w:val="both"/>
        <w:rPr>
          <w:rFonts w:ascii="Times New Roman" w:hAnsi="Times New Roman" w:cs="Times New Roman"/>
          <w:sz w:val="28"/>
          <w:szCs w:val="28"/>
        </w:rPr>
      </w:pPr>
      <w:r>
        <w:rPr>
          <w:rFonts w:ascii="Times New Roman" w:hAnsi="Times New Roman" w:cs="Times New Roman"/>
          <w:sz w:val="28"/>
          <w:szCs w:val="28"/>
        </w:rPr>
        <w:t xml:space="preserve">       В целях совершенствования муниципальных правовых актов  Совет депутатов сельского  поселения «Село Тугур» Тугуро-Чумиканского муниципального района Хабаровского края </w:t>
      </w:r>
    </w:p>
    <w:p w:rsidR="00C40498" w:rsidRDefault="00C40498" w:rsidP="00C40498">
      <w:pPr>
        <w:pStyle w:val="a3"/>
        <w:jc w:val="both"/>
        <w:rPr>
          <w:rFonts w:ascii="Times New Roman" w:hAnsi="Times New Roman" w:cs="Times New Roman"/>
          <w:sz w:val="28"/>
          <w:szCs w:val="28"/>
        </w:rPr>
      </w:pPr>
      <w:r>
        <w:rPr>
          <w:rFonts w:ascii="Times New Roman" w:hAnsi="Times New Roman" w:cs="Times New Roman"/>
          <w:sz w:val="28"/>
          <w:szCs w:val="28"/>
        </w:rPr>
        <w:t>РЕШИЛ:</w:t>
      </w:r>
    </w:p>
    <w:p w:rsidR="00C40498" w:rsidRDefault="00C40498" w:rsidP="00C40498">
      <w:pPr>
        <w:pStyle w:val="a3"/>
        <w:jc w:val="both"/>
        <w:rPr>
          <w:rFonts w:ascii="Times New Roman" w:hAnsi="Times New Roman" w:cs="Times New Roman"/>
          <w:sz w:val="28"/>
          <w:szCs w:val="28"/>
        </w:rPr>
      </w:pPr>
      <w:r>
        <w:rPr>
          <w:rFonts w:ascii="Times New Roman" w:hAnsi="Times New Roman" w:cs="Times New Roman"/>
          <w:sz w:val="28"/>
          <w:szCs w:val="28"/>
        </w:rPr>
        <w:t xml:space="preserve">       1. Внести в Положение об администрации сельского поселения «Село Тугур» Тугуро-Чумиканского муниципального района Хабаровского края, утвержденного решением Совета депутатов сельского поселения «Село Тугур» Тугуро-Чумиканского муниципального района Хабаровского рая от 18.01.2019 № 29 (далее – Положение) следующие изменения:</w:t>
      </w:r>
    </w:p>
    <w:p w:rsidR="00C40498" w:rsidRDefault="00C40498" w:rsidP="00C40498">
      <w:pPr>
        <w:pStyle w:val="a3"/>
        <w:jc w:val="both"/>
        <w:rPr>
          <w:rFonts w:ascii="Times New Roman" w:hAnsi="Times New Roman" w:cs="Times New Roman"/>
          <w:sz w:val="28"/>
          <w:szCs w:val="28"/>
        </w:rPr>
      </w:pPr>
      <w:r>
        <w:rPr>
          <w:rFonts w:ascii="Times New Roman" w:hAnsi="Times New Roman" w:cs="Times New Roman"/>
          <w:sz w:val="28"/>
          <w:szCs w:val="28"/>
        </w:rPr>
        <w:t xml:space="preserve">      1.1 в п.</w:t>
      </w:r>
      <w:r w:rsidR="008D36E3">
        <w:rPr>
          <w:rFonts w:ascii="Times New Roman" w:hAnsi="Times New Roman" w:cs="Times New Roman"/>
          <w:sz w:val="28"/>
          <w:szCs w:val="28"/>
        </w:rPr>
        <w:t xml:space="preserve"> </w:t>
      </w:r>
      <w:r>
        <w:rPr>
          <w:rFonts w:ascii="Times New Roman" w:hAnsi="Times New Roman" w:cs="Times New Roman"/>
          <w:sz w:val="28"/>
          <w:szCs w:val="28"/>
        </w:rPr>
        <w:t>1.10 Положения слова «,</w:t>
      </w:r>
      <w:r w:rsidR="008D36E3">
        <w:rPr>
          <w:rFonts w:ascii="Times New Roman" w:hAnsi="Times New Roman" w:cs="Times New Roman"/>
          <w:sz w:val="28"/>
          <w:szCs w:val="28"/>
        </w:rPr>
        <w:t>а также иных рабочих профессий» исключить;</w:t>
      </w:r>
    </w:p>
    <w:p w:rsidR="008D36E3" w:rsidRDefault="008D36E3" w:rsidP="00C40498">
      <w:pPr>
        <w:pStyle w:val="a3"/>
        <w:jc w:val="both"/>
        <w:rPr>
          <w:rFonts w:ascii="Times New Roman" w:hAnsi="Times New Roman" w:cs="Times New Roman"/>
          <w:sz w:val="28"/>
          <w:szCs w:val="28"/>
        </w:rPr>
      </w:pPr>
      <w:r>
        <w:rPr>
          <w:rFonts w:ascii="Times New Roman" w:hAnsi="Times New Roman" w:cs="Times New Roman"/>
          <w:sz w:val="28"/>
          <w:szCs w:val="28"/>
        </w:rPr>
        <w:t xml:space="preserve">      1.2 в п. 2.1 Положения слово «которая» заменить словом «который»;</w:t>
      </w:r>
    </w:p>
    <w:p w:rsidR="008D36E3" w:rsidRDefault="008D36E3" w:rsidP="00C40498">
      <w:pPr>
        <w:pStyle w:val="a3"/>
        <w:jc w:val="both"/>
        <w:rPr>
          <w:rFonts w:ascii="Times New Roman" w:hAnsi="Times New Roman" w:cs="Times New Roman"/>
          <w:sz w:val="28"/>
          <w:szCs w:val="28"/>
        </w:rPr>
      </w:pPr>
      <w:r>
        <w:rPr>
          <w:rFonts w:ascii="Times New Roman" w:hAnsi="Times New Roman" w:cs="Times New Roman"/>
          <w:sz w:val="28"/>
          <w:szCs w:val="28"/>
        </w:rPr>
        <w:t xml:space="preserve">      1.3 в п.2.4 Положения слова « издавать и подписывать правовые акты» заменить словами «по изданию и подписанию правовых актов».</w:t>
      </w:r>
    </w:p>
    <w:p w:rsidR="008D36E3" w:rsidRDefault="008D36E3" w:rsidP="00C40498">
      <w:pPr>
        <w:pStyle w:val="a3"/>
        <w:jc w:val="both"/>
        <w:rPr>
          <w:rFonts w:ascii="Times New Roman" w:hAnsi="Times New Roman" w:cs="Times New Roman"/>
          <w:sz w:val="28"/>
          <w:szCs w:val="28"/>
        </w:rPr>
      </w:pPr>
      <w:r>
        <w:rPr>
          <w:rFonts w:ascii="Times New Roman" w:hAnsi="Times New Roman" w:cs="Times New Roman"/>
          <w:sz w:val="28"/>
          <w:szCs w:val="28"/>
        </w:rPr>
        <w:t xml:space="preserve">      1.4 в п.3.4 Положения слова «и др.» исключить;</w:t>
      </w:r>
    </w:p>
    <w:p w:rsidR="00160E44" w:rsidRDefault="008D36E3" w:rsidP="00C40498">
      <w:pPr>
        <w:pStyle w:val="a3"/>
        <w:jc w:val="both"/>
        <w:rPr>
          <w:rFonts w:ascii="Times New Roman" w:hAnsi="Times New Roman" w:cs="Times New Roman"/>
          <w:sz w:val="28"/>
          <w:szCs w:val="28"/>
        </w:rPr>
      </w:pPr>
      <w:r>
        <w:rPr>
          <w:rFonts w:ascii="Times New Roman" w:hAnsi="Times New Roman" w:cs="Times New Roman"/>
          <w:sz w:val="28"/>
          <w:szCs w:val="28"/>
        </w:rPr>
        <w:t xml:space="preserve">      1.5 в п. 4.1 Положения  слова «Федеральных законов, Указов Президента Российской Федерации, нормативных правовых актов Правительства Российской Федерации, других органов государственной власти, законов Хабаровского края, нормативных правовых актов Правительства Хабаровского края» заменить словами «Конституции Российской Федерации, </w:t>
      </w:r>
      <w:r w:rsidR="00160E44">
        <w:rPr>
          <w:rFonts w:ascii="Times New Roman" w:hAnsi="Times New Roman" w:cs="Times New Roman"/>
          <w:sz w:val="28"/>
          <w:szCs w:val="28"/>
        </w:rPr>
        <w:t xml:space="preserve">федеральных конституционных законов, федеральных законов, издаваемых в соответствии с ними иных нормативных правовых актов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p>
    <w:p w:rsidR="00160E44" w:rsidRDefault="00160E44" w:rsidP="00C40498">
      <w:pPr>
        <w:pStyle w:val="a3"/>
        <w:jc w:val="both"/>
        <w:rPr>
          <w:rFonts w:ascii="Times New Roman" w:hAnsi="Times New Roman" w:cs="Times New Roman"/>
          <w:sz w:val="28"/>
          <w:szCs w:val="28"/>
        </w:rPr>
      </w:pPr>
    </w:p>
    <w:p w:rsidR="00160E44" w:rsidRDefault="00160E44" w:rsidP="00160E44">
      <w:pPr>
        <w:pStyle w:val="a3"/>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160E44" w:rsidRDefault="00160E44" w:rsidP="00C40498">
      <w:pPr>
        <w:pStyle w:val="a3"/>
        <w:jc w:val="both"/>
        <w:rPr>
          <w:rFonts w:ascii="Times New Roman" w:hAnsi="Times New Roman" w:cs="Times New Roman"/>
          <w:sz w:val="28"/>
          <w:szCs w:val="28"/>
        </w:rPr>
      </w:pPr>
    </w:p>
    <w:p w:rsidR="008D36E3" w:rsidRDefault="00160E44" w:rsidP="00C40498">
      <w:pPr>
        <w:pStyle w:val="a3"/>
        <w:jc w:val="both"/>
        <w:rPr>
          <w:rFonts w:ascii="Times New Roman" w:hAnsi="Times New Roman" w:cs="Times New Roman"/>
          <w:sz w:val="28"/>
          <w:szCs w:val="28"/>
        </w:rPr>
      </w:pPr>
      <w:r>
        <w:rPr>
          <w:rFonts w:ascii="Times New Roman" w:hAnsi="Times New Roman" w:cs="Times New Roman"/>
          <w:sz w:val="28"/>
          <w:szCs w:val="28"/>
        </w:rPr>
        <w:t>устава, законов и иных нормативных правовых актов Хабаровского края» (ч.1 ст.4 Федерального закона № 131-ФЗ);</w:t>
      </w:r>
    </w:p>
    <w:p w:rsidR="00160E44" w:rsidRDefault="00160E44" w:rsidP="00C40498">
      <w:pPr>
        <w:pStyle w:val="a3"/>
        <w:jc w:val="both"/>
        <w:rPr>
          <w:rFonts w:ascii="Times New Roman" w:hAnsi="Times New Roman" w:cs="Times New Roman"/>
          <w:sz w:val="28"/>
          <w:szCs w:val="28"/>
        </w:rPr>
      </w:pPr>
      <w:r>
        <w:rPr>
          <w:rFonts w:ascii="Times New Roman" w:hAnsi="Times New Roman" w:cs="Times New Roman"/>
          <w:sz w:val="28"/>
          <w:szCs w:val="28"/>
        </w:rPr>
        <w:t xml:space="preserve">        1.6 в п. 6.2 Положения:</w:t>
      </w:r>
    </w:p>
    <w:p w:rsidR="00160E44" w:rsidRDefault="00160E44" w:rsidP="00C40498">
      <w:pPr>
        <w:pStyle w:val="a3"/>
        <w:jc w:val="both"/>
        <w:rPr>
          <w:rFonts w:ascii="Times New Roman" w:hAnsi="Times New Roman" w:cs="Times New Roman"/>
          <w:sz w:val="28"/>
          <w:szCs w:val="28"/>
        </w:rPr>
      </w:pPr>
      <w:r>
        <w:rPr>
          <w:rFonts w:ascii="Times New Roman" w:hAnsi="Times New Roman" w:cs="Times New Roman"/>
          <w:sz w:val="28"/>
          <w:szCs w:val="28"/>
        </w:rPr>
        <w:t xml:space="preserve">        - слова «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несущие в себе признаки нормативного правового акта» заменить словами « затрагивающие права, свободы и обязанности человека и гражданина</w:t>
      </w:r>
      <w:r w:rsidR="00A15C85">
        <w:rPr>
          <w:rFonts w:ascii="Times New Roman" w:hAnsi="Times New Roman" w:cs="Times New Roman"/>
          <w:sz w:val="28"/>
          <w:szCs w:val="28"/>
        </w:rPr>
        <w:t>, устанавливающие правовой статус организаций, учредителем которых выступает муниципальное образование» (ч.2 ст. 47 Федерального закона № 131-ФЗ);</w:t>
      </w:r>
    </w:p>
    <w:p w:rsidR="00A15C85" w:rsidRDefault="00A15C85" w:rsidP="00C40498">
      <w:pPr>
        <w:pStyle w:val="a3"/>
        <w:jc w:val="both"/>
        <w:rPr>
          <w:rFonts w:ascii="Times New Roman" w:hAnsi="Times New Roman" w:cs="Times New Roman"/>
          <w:sz w:val="28"/>
          <w:szCs w:val="28"/>
        </w:rPr>
      </w:pPr>
      <w:r>
        <w:rPr>
          <w:rFonts w:ascii="Times New Roman" w:hAnsi="Times New Roman" w:cs="Times New Roman"/>
          <w:sz w:val="28"/>
          <w:szCs w:val="28"/>
        </w:rPr>
        <w:t xml:space="preserve">       - слова «</w:t>
      </w:r>
      <w:r>
        <w:rPr>
          <w:rFonts w:ascii="Times New Roman" w:hAnsi="Times New Roman" w:cs="Times New Roman"/>
          <w:sz w:val="28"/>
          <w:szCs w:val="28"/>
          <w:lang w:val="en-US"/>
        </w:rPr>
        <w:t>admtugur</w:t>
      </w:r>
      <w:r>
        <w:rPr>
          <w:rFonts w:ascii="Times New Roman" w:hAnsi="Times New Roman" w:cs="Times New Roman"/>
          <w:sz w:val="28"/>
          <w:szCs w:val="28"/>
        </w:rPr>
        <w:t>в сети» заменить словами «</w:t>
      </w:r>
      <w:r w:rsidR="002D61EC">
        <w:rPr>
          <w:rFonts w:ascii="Times New Roman" w:hAnsi="Times New Roman" w:cs="Times New Roman"/>
          <w:sz w:val="28"/>
          <w:szCs w:val="28"/>
        </w:rPr>
        <w:t>(</w:t>
      </w:r>
      <w:r>
        <w:rPr>
          <w:rFonts w:ascii="Times New Roman" w:hAnsi="Times New Roman" w:cs="Times New Roman"/>
          <w:sz w:val="28"/>
          <w:szCs w:val="28"/>
          <w:lang w:val="en-US"/>
        </w:rPr>
        <w:t>admtugur</w:t>
      </w:r>
      <w:r w:rsidRPr="00A15C85">
        <w:rPr>
          <w:rFonts w:ascii="Times New Roman" w:hAnsi="Times New Roman" w:cs="Times New Roman"/>
          <w:sz w:val="28"/>
          <w:szCs w:val="28"/>
        </w:rPr>
        <w:t xml:space="preserve">) </w:t>
      </w:r>
      <w:r w:rsidR="002D61EC" w:rsidRPr="002D61EC">
        <w:rPr>
          <w:rFonts w:ascii="Times New Roman" w:hAnsi="Times New Roman" w:cs="Times New Roman"/>
          <w:sz w:val="28"/>
          <w:szCs w:val="28"/>
        </w:rPr>
        <w:t xml:space="preserve"> </w:t>
      </w:r>
      <w:r w:rsidR="002D61EC">
        <w:rPr>
          <w:rFonts w:ascii="Times New Roman" w:hAnsi="Times New Roman" w:cs="Times New Roman"/>
          <w:sz w:val="28"/>
          <w:szCs w:val="28"/>
        </w:rPr>
        <w:t>в информационно-телекоммуникационной сети»;</w:t>
      </w:r>
    </w:p>
    <w:p w:rsidR="002D61EC" w:rsidRDefault="002D61EC" w:rsidP="00C40498">
      <w:pPr>
        <w:pStyle w:val="a3"/>
        <w:jc w:val="both"/>
        <w:rPr>
          <w:rFonts w:ascii="Times New Roman" w:hAnsi="Times New Roman" w:cs="Times New Roman"/>
          <w:sz w:val="28"/>
          <w:szCs w:val="28"/>
        </w:rPr>
      </w:pPr>
      <w:r>
        <w:rPr>
          <w:rFonts w:ascii="Times New Roman" w:hAnsi="Times New Roman" w:cs="Times New Roman"/>
          <w:sz w:val="28"/>
          <w:szCs w:val="28"/>
        </w:rPr>
        <w:t xml:space="preserve">        1.7 в п.7.2 Положения слова «и т.п..» исключить;</w:t>
      </w:r>
    </w:p>
    <w:p w:rsidR="002D61EC" w:rsidRDefault="002D61EC" w:rsidP="00C40498">
      <w:pPr>
        <w:pStyle w:val="a3"/>
        <w:jc w:val="both"/>
        <w:rPr>
          <w:rFonts w:ascii="Times New Roman" w:hAnsi="Times New Roman" w:cs="Times New Roman"/>
          <w:sz w:val="28"/>
          <w:szCs w:val="28"/>
        </w:rPr>
      </w:pPr>
      <w:r>
        <w:rPr>
          <w:rFonts w:ascii="Times New Roman" w:hAnsi="Times New Roman" w:cs="Times New Roman"/>
          <w:sz w:val="28"/>
          <w:szCs w:val="28"/>
        </w:rPr>
        <w:t xml:space="preserve">        1.8  п.7.3 Положения дополнить словами  «, а также в иных формах в соответствии Федеральным законом от 09 февраля 2009 г. № 8-ФЗ «Об обеспечении доступа к информации о деятельности государственных органов и органов местного самоуправления».</w:t>
      </w:r>
    </w:p>
    <w:p w:rsidR="002D61EC" w:rsidRDefault="002D61EC" w:rsidP="00C40498">
      <w:pPr>
        <w:pStyle w:val="a3"/>
        <w:jc w:val="both"/>
        <w:rPr>
          <w:rFonts w:ascii="Times New Roman" w:hAnsi="Times New Roman" w:cs="Times New Roman"/>
          <w:sz w:val="28"/>
          <w:szCs w:val="28"/>
        </w:rPr>
      </w:pPr>
      <w:r>
        <w:rPr>
          <w:rFonts w:ascii="Times New Roman" w:hAnsi="Times New Roman" w:cs="Times New Roman"/>
          <w:sz w:val="28"/>
          <w:szCs w:val="28"/>
        </w:rPr>
        <w:t xml:space="preserve">       2. Контроль за исполнением настоящего решения возложить  на постоянную депутатскую комиссию по социально-правовой защите.</w:t>
      </w:r>
    </w:p>
    <w:p w:rsidR="002D61EC" w:rsidRDefault="002D61EC" w:rsidP="00C40498">
      <w:pPr>
        <w:pStyle w:val="a3"/>
        <w:jc w:val="both"/>
        <w:rPr>
          <w:rFonts w:ascii="Times New Roman" w:hAnsi="Times New Roman" w:cs="Times New Roman"/>
          <w:sz w:val="28"/>
          <w:szCs w:val="28"/>
        </w:rPr>
      </w:pPr>
      <w:r>
        <w:rPr>
          <w:rFonts w:ascii="Times New Roman" w:hAnsi="Times New Roman" w:cs="Times New Roman"/>
          <w:sz w:val="28"/>
          <w:szCs w:val="28"/>
        </w:rPr>
        <w:t xml:space="preserve">       3. Опубликовать настоящее решение на официальном сайте администрации сельского поселения «Село Тугур» Тугуро-Чумиканского муниципального района и в Информационном бюллетене сельского поселения «Село Тугур».</w:t>
      </w:r>
    </w:p>
    <w:p w:rsidR="002D61EC" w:rsidRDefault="002D61EC" w:rsidP="00C40498">
      <w:pPr>
        <w:pStyle w:val="a3"/>
        <w:jc w:val="both"/>
        <w:rPr>
          <w:rFonts w:ascii="Times New Roman" w:hAnsi="Times New Roman" w:cs="Times New Roman"/>
          <w:sz w:val="28"/>
          <w:szCs w:val="28"/>
        </w:rPr>
      </w:pPr>
      <w:r>
        <w:rPr>
          <w:rFonts w:ascii="Times New Roman" w:hAnsi="Times New Roman" w:cs="Times New Roman"/>
          <w:sz w:val="28"/>
          <w:szCs w:val="28"/>
        </w:rPr>
        <w:t xml:space="preserve">      4. Настоящее решение вступает в силу после его официального опубликования  (обнародования).</w:t>
      </w:r>
    </w:p>
    <w:p w:rsidR="002D61EC" w:rsidRDefault="002D61EC" w:rsidP="00C40498">
      <w:pPr>
        <w:pStyle w:val="a3"/>
        <w:jc w:val="both"/>
        <w:rPr>
          <w:rFonts w:ascii="Times New Roman" w:hAnsi="Times New Roman" w:cs="Times New Roman"/>
          <w:sz w:val="28"/>
          <w:szCs w:val="28"/>
        </w:rPr>
      </w:pPr>
    </w:p>
    <w:p w:rsidR="002D61EC" w:rsidRDefault="002D61EC" w:rsidP="00C40498">
      <w:pPr>
        <w:pStyle w:val="a3"/>
        <w:jc w:val="both"/>
        <w:rPr>
          <w:rFonts w:ascii="Times New Roman" w:hAnsi="Times New Roman" w:cs="Times New Roman"/>
          <w:sz w:val="28"/>
          <w:szCs w:val="28"/>
        </w:rPr>
      </w:pPr>
    </w:p>
    <w:p w:rsidR="002D61EC" w:rsidRDefault="002D61EC" w:rsidP="00C40498">
      <w:pPr>
        <w:pStyle w:val="a3"/>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2D61EC" w:rsidRPr="002D61EC" w:rsidRDefault="002D61EC" w:rsidP="00C40498">
      <w:pPr>
        <w:pStyle w:val="a3"/>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А.Н.Самсонова        </w:t>
      </w:r>
    </w:p>
    <w:p w:rsidR="00160E44" w:rsidRPr="00C40498" w:rsidRDefault="00160E44" w:rsidP="00C4049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sectPr w:rsidR="00160E44" w:rsidRPr="00C404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40498"/>
    <w:rsid w:val="00160E44"/>
    <w:rsid w:val="002D61EC"/>
    <w:rsid w:val="008D36E3"/>
    <w:rsid w:val="00A15C85"/>
    <w:rsid w:val="00A36DCD"/>
    <w:rsid w:val="00C40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049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544</Words>
  <Characters>3103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2019-04-30T06:10:00Z</cp:lastPrinted>
  <dcterms:created xsi:type="dcterms:W3CDTF">2019-04-30T05:18:00Z</dcterms:created>
  <dcterms:modified xsi:type="dcterms:W3CDTF">2019-04-30T06:13:00Z</dcterms:modified>
</cp:coreProperties>
</file>