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546FD" w:rsidRPr="00EF70E3" w:rsidRDefault="00EF70E3" w:rsidP="00EF70E3">
      <w:pPr>
        <w:pStyle w:val="ae"/>
        <w:jc w:val="center"/>
        <w:rPr>
          <w:b/>
          <w:sz w:val="28"/>
          <w:szCs w:val="28"/>
        </w:rPr>
      </w:pPr>
      <w:r>
        <w:rPr>
          <w:b/>
          <w:sz w:val="28"/>
          <w:szCs w:val="28"/>
        </w:rPr>
        <w:t>АДМИНИСТРАЦИЯ</w:t>
      </w:r>
    </w:p>
    <w:p w:rsidR="00D603E0" w:rsidRPr="00DD0719" w:rsidRDefault="00EF70E3" w:rsidP="00EF70E3">
      <w:pPr>
        <w:pStyle w:val="ae"/>
        <w:jc w:val="center"/>
        <w:rPr>
          <w:b/>
          <w:bCs/>
          <w:sz w:val="28"/>
          <w:szCs w:val="28"/>
        </w:rPr>
      </w:pPr>
      <w:r>
        <w:rPr>
          <w:b/>
          <w:bCs/>
          <w:sz w:val="28"/>
          <w:szCs w:val="28"/>
        </w:rPr>
        <w:t>СЕЛЬСКОГО ПОСЕЛЕНИЯ «СЕЛО ТУГУР»</w:t>
      </w:r>
    </w:p>
    <w:p w:rsidR="00D603E0" w:rsidRPr="00DD0719" w:rsidRDefault="00EF70E3" w:rsidP="00EF70E3">
      <w:pPr>
        <w:pStyle w:val="ae"/>
        <w:jc w:val="center"/>
        <w:rPr>
          <w:b/>
          <w:bCs/>
          <w:sz w:val="28"/>
          <w:szCs w:val="28"/>
        </w:rPr>
      </w:pPr>
      <w:r>
        <w:rPr>
          <w:b/>
          <w:bCs/>
          <w:sz w:val="28"/>
          <w:szCs w:val="28"/>
        </w:rPr>
        <w:t>ТУГУРО-ЧУМИКАНСКОГО</w:t>
      </w:r>
    </w:p>
    <w:p w:rsidR="00D603E0" w:rsidRDefault="00EF70E3" w:rsidP="00EF70E3">
      <w:pPr>
        <w:pStyle w:val="ae"/>
        <w:jc w:val="center"/>
        <w:rPr>
          <w:b/>
          <w:bCs/>
          <w:sz w:val="28"/>
          <w:szCs w:val="28"/>
        </w:rPr>
      </w:pPr>
      <w:r>
        <w:rPr>
          <w:b/>
          <w:bCs/>
          <w:sz w:val="28"/>
          <w:szCs w:val="28"/>
        </w:rPr>
        <w:t>МУНИЦИПАЛЬНОГО РАЙОНА</w:t>
      </w:r>
    </w:p>
    <w:p w:rsidR="00EF70E3" w:rsidRDefault="00EF70E3" w:rsidP="00EF70E3">
      <w:pPr>
        <w:pStyle w:val="ae"/>
        <w:jc w:val="center"/>
        <w:rPr>
          <w:b/>
          <w:bCs/>
          <w:sz w:val="28"/>
          <w:szCs w:val="28"/>
        </w:rPr>
      </w:pPr>
      <w:r>
        <w:rPr>
          <w:b/>
          <w:bCs/>
          <w:sz w:val="28"/>
          <w:szCs w:val="28"/>
        </w:rPr>
        <w:t>Хабаровского края</w:t>
      </w:r>
    </w:p>
    <w:p w:rsidR="00EF70E3" w:rsidRDefault="00EF70E3" w:rsidP="00EF70E3">
      <w:pPr>
        <w:pStyle w:val="ae"/>
        <w:jc w:val="center"/>
        <w:rPr>
          <w:b/>
          <w:bCs/>
          <w:sz w:val="28"/>
          <w:szCs w:val="28"/>
        </w:rPr>
      </w:pPr>
    </w:p>
    <w:p w:rsidR="00EF70E3" w:rsidRPr="00DD0719" w:rsidRDefault="00EF70E3" w:rsidP="00EF70E3">
      <w:pPr>
        <w:pStyle w:val="ae"/>
        <w:jc w:val="center"/>
        <w:rPr>
          <w:b/>
          <w:bCs/>
          <w:sz w:val="28"/>
          <w:szCs w:val="28"/>
        </w:rPr>
      </w:pPr>
      <w:r>
        <w:rPr>
          <w:b/>
          <w:bCs/>
          <w:sz w:val="28"/>
          <w:szCs w:val="28"/>
        </w:rPr>
        <w:t>ПОСТАНОВЛЕНИЕ</w:t>
      </w:r>
    </w:p>
    <w:p w:rsidR="005546FD" w:rsidRPr="00DD0719" w:rsidRDefault="005546FD" w:rsidP="00DD0719">
      <w:pPr>
        <w:pStyle w:val="ae"/>
        <w:jc w:val="both"/>
        <w:rPr>
          <w:sz w:val="28"/>
          <w:szCs w:val="28"/>
        </w:rPr>
      </w:pPr>
      <w:r w:rsidRPr="00DD0719">
        <w:rPr>
          <w:b/>
          <w:bCs/>
          <w:sz w:val="28"/>
          <w:szCs w:val="28"/>
        </w:rPr>
        <w:t> </w:t>
      </w:r>
    </w:p>
    <w:p w:rsidR="005546FD" w:rsidRDefault="00D603E0" w:rsidP="00DD0719">
      <w:pPr>
        <w:pStyle w:val="ae"/>
        <w:jc w:val="both"/>
        <w:rPr>
          <w:sz w:val="28"/>
          <w:szCs w:val="28"/>
        </w:rPr>
      </w:pPr>
      <w:r w:rsidRPr="00DD0719">
        <w:rPr>
          <w:sz w:val="28"/>
          <w:szCs w:val="28"/>
        </w:rPr>
        <w:t>от  26.08.2015           1</w:t>
      </w:r>
      <w:r w:rsidR="00DD0719">
        <w:rPr>
          <w:sz w:val="28"/>
          <w:szCs w:val="28"/>
        </w:rPr>
        <w:t>8</w:t>
      </w:r>
    </w:p>
    <w:p w:rsidR="0011189F" w:rsidRDefault="0011189F" w:rsidP="00DD0719">
      <w:pPr>
        <w:pStyle w:val="ae"/>
        <w:jc w:val="both"/>
        <w:rPr>
          <w:sz w:val="28"/>
          <w:szCs w:val="28"/>
        </w:rPr>
      </w:pPr>
    </w:p>
    <w:p w:rsidR="0011189F" w:rsidRPr="00DD0719" w:rsidRDefault="0011189F" w:rsidP="00DD0719">
      <w:pPr>
        <w:pStyle w:val="ae"/>
        <w:jc w:val="both"/>
        <w:rPr>
          <w:sz w:val="28"/>
          <w:szCs w:val="28"/>
        </w:rPr>
      </w:pPr>
    </w:p>
    <w:tbl>
      <w:tblPr>
        <w:tblW w:w="0" w:type="auto"/>
        <w:tblCellSpacing w:w="0" w:type="dxa"/>
        <w:tblCellMar>
          <w:left w:w="0" w:type="dxa"/>
          <w:right w:w="0" w:type="dxa"/>
        </w:tblCellMar>
        <w:tblLook w:val="04A0"/>
      </w:tblPr>
      <w:tblGrid>
        <w:gridCol w:w="6060"/>
      </w:tblGrid>
      <w:tr w:rsidR="005546FD" w:rsidRPr="00DD0719" w:rsidTr="005546FD">
        <w:trPr>
          <w:tblCellSpacing w:w="0" w:type="dxa"/>
        </w:trPr>
        <w:tc>
          <w:tcPr>
            <w:tcW w:w="6060" w:type="dxa"/>
            <w:hideMark/>
          </w:tcPr>
          <w:p w:rsidR="005546FD" w:rsidRPr="00DD0719" w:rsidRDefault="00DD0719" w:rsidP="00DD0719">
            <w:pPr>
              <w:pStyle w:val="ae"/>
              <w:jc w:val="both"/>
              <w:rPr>
                <w:sz w:val="28"/>
                <w:szCs w:val="28"/>
              </w:rPr>
            </w:pPr>
            <w:r>
              <w:rPr>
                <w:b/>
                <w:bCs/>
                <w:sz w:val="28"/>
                <w:szCs w:val="28"/>
              </w:rPr>
              <w:t xml:space="preserve"> «Об </w:t>
            </w:r>
            <w:r w:rsidR="005546FD" w:rsidRPr="00DD0719">
              <w:rPr>
                <w:b/>
                <w:bCs/>
                <w:sz w:val="28"/>
                <w:szCs w:val="28"/>
              </w:rPr>
              <w:t xml:space="preserve">административном </w:t>
            </w:r>
            <w:r w:rsidR="00D603E0" w:rsidRPr="00DD0719">
              <w:rPr>
                <w:b/>
                <w:bCs/>
                <w:sz w:val="28"/>
                <w:szCs w:val="28"/>
              </w:rPr>
              <w:t xml:space="preserve"> </w:t>
            </w:r>
            <w:r w:rsidR="005546FD" w:rsidRPr="00DD0719">
              <w:rPr>
                <w:b/>
                <w:bCs/>
                <w:sz w:val="28"/>
                <w:szCs w:val="28"/>
              </w:rPr>
              <w:t xml:space="preserve">регламенте осуществления муниципального </w:t>
            </w:r>
            <w:proofErr w:type="gramStart"/>
            <w:r w:rsidR="005546FD" w:rsidRPr="00DD0719">
              <w:rPr>
                <w:b/>
                <w:bCs/>
                <w:sz w:val="28"/>
                <w:szCs w:val="28"/>
              </w:rPr>
              <w:t>контроля за</w:t>
            </w:r>
            <w:proofErr w:type="gramEnd"/>
            <w:r w:rsidR="005546FD" w:rsidRPr="00DD0719">
              <w:rPr>
                <w:b/>
                <w:bCs/>
                <w:sz w:val="28"/>
                <w:szCs w:val="28"/>
              </w:rPr>
              <w:t xml:space="preserve"> сохранностью автомобильных дорог</w:t>
            </w:r>
            <w:r w:rsidR="00D603E0" w:rsidRPr="00DD0719">
              <w:rPr>
                <w:b/>
                <w:bCs/>
                <w:sz w:val="28"/>
                <w:szCs w:val="28"/>
              </w:rPr>
              <w:t xml:space="preserve"> местного значения</w:t>
            </w:r>
            <w:r w:rsidR="005546FD" w:rsidRPr="00DD0719">
              <w:rPr>
                <w:b/>
                <w:bCs/>
                <w:sz w:val="28"/>
                <w:szCs w:val="28"/>
              </w:rPr>
              <w:t>сельского поселения»</w:t>
            </w:r>
          </w:p>
        </w:tc>
      </w:tr>
      <w:tr w:rsidR="00D603E0" w:rsidRPr="00DD0719" w:rsidTr="005546FD">
        <w:trPr>
          <w:tblCellSpacing w:w="0" w:type="dxa"/>
        </w:trPr>
        <w:tc>
          <w:tcPr>
            <w:tcW w:w="6060" w:type="dxa"/>
            <w:hideMark/>
          </w:tcPr>
          <w:p w:rsidR="00D603E0" w:rsidRDefault="00D603E0" w:rsidP="00DD0719">
            <w:pPr>
              <w:pStyle w:val="ae"/>
              <w:jc w:val="both"/>
              <w:rPr>
                <w:b/>
                <w:bCs/>
                <w:sz w:val="28"/>
                <w:szCs w:val="28"/>
              </w:rPr>
            </w:pPr>
            <w:r w:rsidRPr="00DD0719">
              <w:rPr>
                <w:b/>
                <w:bCs/>
                <w:sz w:val="28"/>
                <w:szCs w:val="28"/>
              </w:rPr>
              <w:t>«Село Тугур»</w:t>
            </w:r>
          </w:p>
          <w:p w:rsidR="0011189F" w:rsidRPr="00DD0719" w:rsidRDefault="0011189F" w:rsidP="00DD0719">
            <w:pPr>
              <w:pStyle w:val="ae"/>
              <w:jc w:val="both"/>
              <w:rPr>
                <w:b/>
                <w:bCs/>
                <w:sz w:val="28"/>
                <w:szCs w:val="28"/>
              </w:rPr>
            </w:pPr>
          </w:p>
        </w:tc>
      </w:tr>
    </w:tbl>
    <w:p w:rsidR="00CC5DF1" w:rsidRPr="00DD0719" w:rsidRDefault="002F2D6B" w:rsidP="00DD0719">
      <w:pPr>
        <w:pStyle w:val="ae"/>
        <w:jc w:val="both"/>
        <w:rPr>
          <w:sz w:val="28"/>
          <w:szCs w:val="28"/>
        </w:rPr>
      </w:pPr>
      <w:r w:rsidRPr="00DD0719">
        <w:rPr>
          <w:sz w:val="28"/>
          <w:szCs w:val="28"/>
        </w:rPr>
        <w:t xml:space="preserve">           </w:t>
      </w:r>
      <w:r w:rsidR="00CC5DF1" w:rsidRPr="00DD0719">
        <w:rPr>
          <w:sz w:val="28"/>
          <w:szCs w:val="28"/>
        </w:rPr>
        <w:t xml:space="preserve">  </w:t>
      </w:r>
      <w:proofErr w:type="gramStart"/>
      <w:r w:rsidR="005546FD" w:rsidRPr="00DD0719">
        <w:rPr>
          <w:sz w:val="28"/>
          <w:szCs w:val="28"/>
        </w:rPr>
        <w:t>В соответствии с пунктом 5 части 1 статьи 14 Федерального закона от 06 октября 2003 года № 131-ФЗ «Об общих принципах организации местного самоуправления в Российской Федерации», статьей 6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 ноября 2007 года № 257-ФЗ</w:t>
      </w:r>
      <w:proofErr w:type="gramEnd"/>
      <w:r w:rsidR="005546FD" w:rsidRPr="00DD0719">
        <w:rPr>
          <w:sz w:val="28"/>
          <w:szCs w:val="28"/>
        </w:rPr>
        <w:t xml:space="preserve"> «Об автомобильных дорогах и о дорожной деятельности в Российской Федерации и о внесении изменений в отдельные законодательные акты Российской Федер</w:t>
      </w:r>
      <w:r w:rsidR="00CC5DF1" w:rsidRPr="00DD0719">
        <w:rPr>
          <w:sz w:val="28"/>
          <w:szCs w:val="28"/>
        </w:rPr>
        <w:t>ации»,</w:t>
      </w:r>
      <w:r w:rsidR="005546FD" w:rsidRPr="00DD0719">
        <w:rPr>
          <w:sz w:val="28"/>
          <w:szCs w:val="28"/>
        </w:rPr>
        <w:t xml:space="preserve"> в целях установления порядка организации и проведения проверок при осуществлении муниципального </w:t>
      </w:r>
      <w:proofErr w:type="gramStart"/>
      <w:r w:rsidR="005546FD" w:rsidRPr="00DD0719">
        <w:rPr>
          <w:sz w:val="28"/>
          <w:szCs w:val="28"/>
        </w:rPr>
        <w:t>контроля за</w:t>
      </w:r>
      <w:proofErr w:type="gramEnd"/>
      <w:r w:rsidR="005546FD" w:rsidRPr="00DD0719">
        <w:rPr>
          <w:sz w:val="28"/>
          <w:szCs w:val="28"/>
        </w:rPr>
        <w:t xml:space="preserve"> сохранностью автомобильных дорог</w:t>
      </w:r>
      <w:r w:rsidR="00CC5DF1" w:rsidRPr="00DD0719">
        <w:rPr>
          <w:sz w:val="28"/>
          <w:szCs w:val="28"/>
        </w:rPr>
        <w:t xml:space="preserve"> местного значения </w:t>
      </w:r>
      <w:r w:rsidR="005546FD" w:rsidRPr="00DD0719">
        <w:rPr>
          <w:sz w:val="28"/>
          <w:szCs w:val="28"/>
        </w:rPr>
        <w:t xml:space="preserve"> сельского поселения</w:t>
      </w:r>
      <w:r w:rsidR="00CC5DF1" w:rsidRPr="00DD0719">
        <w:rPr>
          <w:sz w:val="28"/>
          <w:szCs w:val="28"/>
        </w:rPr>
        <w:t xml:space="preserve"> администрация сельского поселения «С</w:t>
      </w:r>
      <w:r w:rsidRPr="00DD0719">
        <w:rPr>
          <w:sz w:val="28"/>
          <w:szCs w:val="28"/>
        </w:rPr>
        <w:t>ело</w:t>
      </w:r>
      <w:r w:rsidR="00CC5DF1" w:rsidRPr="00DD0719">
        <w:rPr>
          <w:sz w:val="28"/>
          <w:szCs w:val="28"/>
        </w:rPr>
        <w:t>Тугур» Тугуро-Чумиканского мун</w:t>
      </w:r>
      <w:r w:rsidRPr="00DD0719">
        <w:rPr>
          <w:sz w:val="28"/>
          <w:szCs w:val="28"/>
        </w:rPr>
        <w:t xml:space="preserve">иципального района Хабаровского </w:t>
      </w:r>
      <w:r w:rsidR="00CC5DF1" w:rsidRPr="00DD0719">
        <w:rPr>
          <w:sz w:val="28"/>
          <w:szCs w:val="28"/>
        </w:rPr>
        <w:t>края</w:t>
      </w:r>
    </w:p>
    <w:p w:rsidR="00CC5DF1" w:rsidRPr="00DD0719" w:rsidRDefault="00CC5DF1" w:rsidP="00DD0719">
      <w:pPr>
        <w:pStyle w:val="ae"/>
        <w:jc w:val="both"/>
        <w:rPr>
          <w:sz w:val="28"/>
          <w:szCs w:val="28"/>
        </w:rPr>
      </w:pPr>
      <w:r w:rsidRPr="00DD0719">
        <w:rPr>
          <w:sz w:val="28"/>
          <w:szCs w:val="28"/>
        </w:rPr>
        <w:t>ПОСТАНОВЛЯЕТ:</w:t>
      </w:r>
    </w:p>
    <w:p w:rsidR="005546FD" w:rsidRPr="00DD0719" w:rsidRDefault="00CC5DF1" w:rsidP="00DD0719">
      <w:pPr>
        <w:pStyle w:val="ae"/>
        <w:jc w:val="both"/>
        <w:rPr>
          <w:sz w:val="28"/>
          <w:szCs w:val="28"/>
        </w:rPr>
      </w:pPr>
      <w:r w:rsidRPr="00DD0719">
        <w:rPr>
          <w:sz w:val="28"/>
          <w:szCs w:val="28"/>
        </w:rPr>
        <w:t xml:space="preserve">          </w:t>
      </w:r>
      <w:r w:rsidR="005546FD" w:rsidRPr="00DD0719">
        <w:rPr>
          <w:sz w:val="28"/>
          <w:szCs w:val="28"/>
        </w:rPr>
        <w:t xml:space="preserve">1. Утвердить прилагаемый административный регламент осуществления муниципального </w:t>
      </w:r>
      <w:proofErr w:type="gramStart"/>
      <w:r w:rsidR="005546FD" w:rsidRPr="00DD0719">
        <w:rPr>
          <w:sz w:val="28"/>
          <w:szCs w:val="28"/>
        </w:rPr>
        <w:t>контроля  за</w:t>
      </w:r>
      <w:proofErr w:type="gramEnd"/>
      <w:r w:rsidR="005546FD" w:rsidRPr="00DD0719">
        <w:rPr>
          <w:sz w:val="28"/>
          <w:szCs w:val="28"/>
        </w:rPr>
        <w:t xml:space="preserve"> сохранностью автомобильных дорог</w:t>
      </w:r>
      <w:r w:rsidRPr="00DD0719">
        <w:rPr>
          <w:sz w:val="28"/>
          <w:szCs w:val="28"/>
        </w:rPr>
        <w:t xml:space="preserve"> местного значения </w:t>
      </w:r>
      <w:r w:rsidR="005546FD" w:rsidRPr="00DD0719">
        <w:rPr>
          <w:sz w:val="28"/>
          <w:szCs w:val="28"/>
        </w:rPr>
        <w:t xml:space="preserve"> сельского поселения </w:t>
      </w:r>
      <w:r w:rsidRPr="00DD0719">
        <w:rPr>
          <w:sz w:val="28"/>
          <w:szCs w:val="28"/>
        </w:rPr>
        <w:t xml:space="preserve">«Село Тугур» </w:t>
      </w:r>
      <w:r w:rsidR="002F2D6B" w:rsidRPr="00DD0719">
        <w:rPr>
          <w:sz w:val="28"/>
          <w:szCs w:val="28"/>
        </w:rPr>
        <w:t>согласно Приложению.</w:t>
      </w:r>
    </w:p>
    <w:p w:rsidR="002F2D6B" w:rsidRPr="00DD0719" w:rsidRDefault="002F2D6B" w:rsidP="00DD0719">
      <w:pPr>
        <w:pStyle w:val="ae"/>
        <w:jc w:val="both"/>
        <w:rPr>
          <w:sz w:val="28"/>
          <w:szCs w:val="28"/>
        </w:rPr>
      </w:pPr>
      <w:r w:rsidRPr="00DD0719">
        <w:rPr>
          <w:sz w:val="28"/>
          <w:szCs w:val="28"/>
        </w:rPr>
        <w:t xml:space="preserve">         2. </w:t>
      </w:r>
      <w:proofErr w:type="gramStart"/>
      <w:r w:rsidRPr="00DD0719">
        <w:rPr>
          <w:sz w:val="28"/>
          <w:szCs w:val="28"/>
        </w:rPr>
        <w:t>Контроль за</w:t>
      </w:r>
      <w:proofErr w:type="gramEnd"/>
      <w:r w:rsidRPr="00DD0719">
        <w:rPr>
          <w:sz w:val="28"/>
          <w:szCs w:val="28"/>
        </w:rPr>
        <w:t xml:space="preserve"> выполнением настоящего постановления возложить на главу сельского поселения «Село Тугур» Самсонову А.Н.</w:t>
      </w:r>
    </w:p>
    <w:p w:rsidR="005546FD" w:rsidRDefault="002F2D6B" w:rsidP="00DD0719">
      <w:pPr>
        <w:pStyle w:val="ae"/>
        <w:jc w:val="both"/>
        <w:rPr>
          <w:sz w:val="28"/>
          <w:szCs w:val="28"/>
        </w:rPr>
      </w:pPr>
      <w:r w:rsidRPr="00DD0719">
        <w:rPr>
          <w:sz w:val="28"/>
          <w:szCs w:val="28"/>
        </w:rPr>
        <w:t xml:space="preserve">          3. Настоящее постановление вступает в силу со дня егоофициального опубликования (обнародования).</w:t>
      </w:r>
      <w:r w:rsidR="005546FD" w:rsidRPr="00DD0719">
        <w:rPr>
          <w:sz w:val="28"/>
          <w:szCs w:val="28"/>
        </w:rPr>
        <w:t> </w:t>
      </w:r>
    </w:p>
    <w:p w:rsidR="001D2D2C" w:rsidRDefault="001D2D2C" w:rsidP="00DD0719">
      <w:pPr>
        <w:pStyle w:val="ae"/>
        <w:jc w:val="both"/>
        <w:rPr>
          <w:sz w:val="28"/>
          <w:szCs w:val="28"/>
        </w:rPr>
      </w:pPr>
    </w:p>
    <w:p w:rsidR="001D2D2C" w:rsidRPr="00DD0719" w:rsidRDefault="001D2D2C" w:rsidP="00DD0719">
      <w:pPr>
        <w:pStyle w:val="ae"/>
        <w:jc w:val="both"/>
        <w:rPr>
          <w:sz w:val="28"/>
          <w:szCs w:val="28"/>
        </w:rPr>
      </w:pPr>
    </w:p>
    <w:p w:rsidR="009E7F97" w:rsidRDefault="002F2D6B" w:rsidP="00DD0719">
      <w:pPr>
        <w:pStyle w:val="ae"/>
        <w:jc w:val="both"/>
        <w:rPr>
          <w:sz w:val="28"/>
          <w:szCs w:val="28"/>
        </w:rPr>
      </w:pPr>
      <w:r w:rsidRPr="00DD0719">
        <w:rPr>
          <w:sz w:val="28"/>
          <w:szCs w:val="28"/>
        </w:rPr>
        <w:t>Глава сельского поселения                                                            А.Н.Самсонова</w:t>
      </w:r>
    </w:p>
    <w:p w:rsidR="001D2D2C" w:rsidRPr="00DD0719" w:rsidRDefault="001D2D2C" w:rsidP="00DD0719">
      <w:pPr>
        <w:pStyle w:val="ae"/>
        <w:jc w:val="both"/>
        <w:rPr>
          <w:sz w:val="28"/>
          <w:szCs w:val="28"/>
        </w:rPr>
      </w:pPr>
    </w:p>
    <w:p w:rsidR="009E7F97" w:rsidRPr="00DD0719" w:rsidRDefault="009E7F97" w:rsidP="00DD0719">
      <w:pPr>
        <w:pStyle w:val="ae"/>
        <w:jc w:val="both"/>
        <w:rPr>
          <w:sz w:val="28"/>
          <w:szCs w:val="28"/>
        </w:rPr>
      </w:pPr>
    </w:p>
    <w:p w:rsidR="009E7F97" w:rsidRPr="00DD0719" w:rsidRDefault="009E7F97" w:rsidP="00DD0719">
      <w:pPr>
        <w:pStyle w:val="ae"/>
        <w:jc w:val="both"/>
        <w:rPr>
          <w:sz w:val="28"/>
          <w:szCs w:val="28"/>
        </w:rPr>
      </w:pPr>
      <w:r w:rsidRPr="00DD0719">
        <w:rPr>
          <w:sz w:val="28"/>
          <w:szCs w:val="28"/>
        </w:rPr>
        <w:lastRenderedPageBreak/>
        <w:t xml:space="preserve">                                  </w:t>
      </w:r>
      <w:r w:rsidR="001D2D2C">
        <w:rPr>
          <w:sz w:val="28"/>
          <w:szCs w:val="28"/>
        </w:rPr>
        <w:t xml:space="preserve">                         </w:t>
      </w:r>
      <w:r w:rsidRPr="00DD0719">
        <w:rPr>
          <w:sz w:val="28"/>
          <w:szCs w:val="28"/>
        </w:rPr>
        <w:t xml:space="preserve">         УТВЕРЖДЕН</w:t>
      </w:r>
    </w:p>
    <w:p w:rsidR="009E7F97" w:rsidRDefault="009E7F97" w:rsidP="00DD0719">
      <w:pPr>
        <w:pStyle w:val="ae"/>
        <w:jc w:val="both"/>
        <w:rPr>
          <w:sz w:val="28"/>
          <w:szCs w:val="28"/>
        </w:rPr>
      </w:pPr>
      <w:r w:rsidRPr="00DD0719">
        <w:rPr>
          <w:sz w:val="28"/>
          <w:szCs w:val="28"/>
        </w:rPr>
        <w:t xml:space="preserve">                            </w:t>
      </w:r>
      <w:r w:rsidR="001D2D2C">
        <w:rPr>
          <w:sz w:val="28"/>
          <w:szCs w:val="28"/>
        </w:rPr>
        <w:t xml:space="preserve">                         </w:t>
      </w:r>
      <w:r w:rsidRPr="00DD0719">
        <w:rPr>
          <w:sz w:val="28"/>
          <w:szCs w:val="28"/>
        </w:rPr>
        <w:t xml:space="preserve">               постановлением </w:t>
      </w:r>
      <w:r w:rsidR="001D2D2C">
        <w:rPr>
          <w:sz w:val="28"/>
          <w:szCs w:val="28"/>
        </w:rPr>
        <w:t>администрации</w:t>
      </w:r>
    </w:p>
    <w:p w:rsidR="001D2D2C" w:rsidRPr="00DD0719" w:rsidRDefault="001D2D2C" w:rsidP="00DD0719">
      <w:pPr>
        <w:pStyle w:val="ae"/>
        <w:jc w:val="both"/>
        <w:rPr>
          <w:sz w:val="28"/>
          <w:szCs w:val="28"/>
        </w:rPr>
      </w:pPr>
      <w:r>
        <w:rPr>
          <w:sz w:val="28"/>
          <w:szCs w:val="28"/>
        </w:rPr>
        <w:t xml:space="preserve">                                                                    сельского поселения</w:t>
      </w:r>
    </w:p>
    <w:p w:rsidR="008C7BE9" w:rsidRPr="00DD0719" w:rsidRDefault="009E7F97" w:rsidP="00DD0719">
      <w:pPr>
        <w:pStyle w:val="ae"/>
        <w:jc w:val="both"/>
        <w:rPr>
          <w:sz w:val="28"/>
          <w:szCs w:val="28"/>
        </w:rPr>
      </w:pPr>
      <w:r w:rsidRPr="00DD0719">
        <w:rPr>
          <w:sz w:val="28"/>
          <w:szCs w:val="28"/>
        </w:rPr>
        <w:t xml:space="preserve">                               </w:t>
      </w:r>
      <w:r w:rsidR="001D2D2C">
        <w:rPr>
          <w:sz w:val="28"/>
          <w:szCs w:val="28"/>
        </w:rPr>
        <w:t xml:space="preserve">                                     от 26.08.2015 № 18</w:t>
      </w:r>
    </w:p>
    <w:p w:rsidR="005546FD" w:rsidRPr="00DD0719" w:rsidRDefault="005546FD" w:rsidP="00DD0719">
      <w:pPr>
        <w:pStyle w:val="ae"/>
        <w:jc w:val="both"/>
        <w:rPr>
          <w:sz w:val="28"/>
          <w:szCs w:val="28"/>
        </w:rPr>
      </w:pPr>
      <w:r w:rsidRPr="00DD0719">
        <w:rPr>
          <w:sz w:val="28"/>
          <w:szCs w:val="28"/>
        </w:rPr>
        <w:t> </w:t>
      </w:r>
    </w:p>
    <w:p w:rsidR="005546FD" w:rsidRPr="00DD0719" w:rsidRDefault="005546FD" w:rsidP="00DD0719">
      <w:pPr>
        <w:pStyle w:val="ae"/>
        <w:jc w:val="both"/>
        <w:rPr>
          <w:b/>
          <w:sz w:val="28"/>
          <w:szCs w:val="28"/>
        </w:rPr>
      </w:pPr>
      <w:r w:rsidRPr="00DD0719">
        <w:rPr>
          <w:sz w:val="28"/>
          <w:szCs w:val="28"/>
        </w:rPr>
        <w:t> </w:t>
      </w:r>
    </w:p>
    <w:p w:rsidR="005546FD" w:rsidRPr="00DD0719" w:rsidRDefault="005546FD" w:rsidP="001D2D2C">
      <w:pPr>
        <w:pStyle w:val="ae"/>
        <w:jc w:val="center"/>
        <w:rPr>
          <w:b/>
          <w:sz w:val="28"/>
          <w:szCs w:val="28"/>
        </w:rPr>
      </w:pPr>
      <w:r w:rsidRPr="00DD0719">
        <w:rPr>
          <w:b/>
          <w:sz w:val="28"/>
          <w:szCs w:val="28"/>
        </w:rPr>
        <w:t>АДМИНИСТРАТИВНЫЙ РЕГЛАМЕНТ</w:t>
      </w:r>
    </w:p>
    <w:p w:rsidR="005546FD" w:rsidRPr="00DD0719" w:rsidRDefault="005546FD" w:rsidP="001D2D2C">
      <w:pPr>
        <w:pStyle w:val="ae"/>
        <w:jc w:val="center"/>
        <w:rPr>
          <w:sz w:val="28"/>
          <w:szCs w:val="28"/>
        </w:rPr>
      </w:pPr>
      <w:r w:rsidRPr="00DD0719">
        <w:rPr>
          <w:b/>
          <w:bCs/>
          <w:sz w:val="28"/>
          <w:szCs w:val="28"/>
        </w:rPr>
        <w:t xml:space="preserve">осуществления муниципального </w:t>
      </w:r>
      <w:proofErr w:type="gramStart"/>
      <w:r w:rsidRPr="00DD0719">
        <w:rPr>
          <w:b/>
          <w:bCs/>
          <w:sz w:val="28"/>
          <w:szCs w:val="28"/>
        </w:rPr>
        <w:t>контроля за</w:t>
      </w:r>
      <w:proofErr w:type="gramEnd"/>
      <w:r w:rsidRPr="00DD0719">
        <w:rPr>
          <w:b/>
          <w:bCs/>
          <w:sz w:val="28"/>
          <w:szCs w:val="28"/>
        </w:rPr>
        <w:t xml:space="preserve"> обеспечением сохранности автомобильных дорог общего пользования местного значения сельского поселения</w:t>
      </w:r>
      <w:r w:rsidR="001D2D2C">
        <w:rPr>
          <w:b/>
          <w:bCs/>
          <w:sz w:val="28"/>
          <w:szCs w:val="28"/>
        </w:rPr>
        <w:t xml:space="preserve"> «Село Тугур»</w:t>
      </w:r>
    </w:p>
    <w:p w:rsidR="005546FD" w:rsidRPr="00DD0719" w:rsidRDefault="005546FD" w:rsidP="00DD0719">
      <w:pPr>
        <w:pStyle w:val="ae"/>
        <w:jc w:val="both"/>
        <w:rPr>
          <w:sz w:val="28"/>
          <w:szCs w:val="28"/>
        </w:rPr>
      </w:pPr>
      <w:r w:rsidRPr="00DD0719">
        <w:rPr>
          <w:b/>
          <w:bCs/>
          <w:sz w:val="28"/>
          <w:szCs w:val="28"/>
        </w:rPr>
        <w:t> </w:t>
      </w:r>
    </w:p>
    <w:p w:rsidR="005546FD" w:rsidRPr="00DD0719" w:rsidRDefault="005546FD" w:rsidP="001D2D2C">
      <w:pPr>
        <w:pStyle w:val="ae"/>
        <w:jc w:val="center"/>
        <w:rPr>
          <w:sz w:val="28"/>
          <w:szCs w:val="28"/>
        </w:rPr>
      </w:pPr>
      <w:r w:rsidRPr="00DD0719">
        <w:rPr>
          <w:b/>
          <w:bCs/>
          <w:sz w:val="28"/>
          <w:szCs w:val="28"/>
        </w:rPr>
        <w:t>I. ОБЩИЕ ПОЛОЖЕНИЯ</w:t>
      </w:r>
    </w:p>
    <w:p w:rsidR="005546FD" w:rsidRPr="00DD0719" w:rsidRDefault="005546FD" w:rsidP="00DD0719">
      <w:pPr>
        <w:pStyle w:val="ae"/>
        <w:jc w:val="both"/>
        <w:rPr>
          <w:sz w:val="28"/>
          <w:szCs w:val="28"/>
        </w:rPr>
      </w:pPr>
      <w:r w:rsidRPr="00DD0719">
        <w:rPr>
          <w:sz w:val="28"/>
          <w:szCs w:val="28"/>
        </w:rPr>
        <w:t> </w:t>
      </w:r>
    </w:p>
    <w:p w:rsidR="005546FD" w:rsidRDefault="001D2D2C" w:rsidP="00DD0719">
      <w:pPr>
        <w:pStyle w:val="ae"/>
        <w:jc w:val="both"/>
        <w:rPr>
          <w:b/>
          <w:bCs/>
          <w:sz w:val="28"/>
          <w:szCs w:val="28"/>
        </w:rPr>
      </w:pPr>
      <w:r>
        <w:rPr>
          <w:b/>
          <w:bCs/>
          <w:sz w:val="28"/>
          <w:szCs w:val="28"/>
        </w:rPr>
        <w:t xml:space="preserve">           </w:t>
      </w:r>
      <w:r w:rsidR="005546FD" w:rsidRPr="00DD0719">
        <w:rPr>
          <w:b/>
          <w:bCs/>
          <w:sz w:val="28"/>
          <w:szCs w:val="28"/>
        </w:rPr>
        <w:t>1.Наименование муниципальной функции.</w:t>
      </w:r>
    </w:p>
    <w:p w:rsidR="001D2D2C" w:rsidRPr="00DD0719" w:rsidRDefault="001D2D2C" w:rsidP="00DD0719">
      <w:pPr>
        <w:pStyle w:val="ae"/>
        <w:jc w:val="both"/>
        <w:rPr>
          <w:sz w:val="28"/>
          <w:szCs w:val="28"/>
        </w:rPr>
      </w:pPr>
    </w:p>
    <w:p w:rsidR="005546FD" w:rsidRDefault="001D2D2C" w:rsidP="00DD0719">
      <w:pPr>
        <w:pStyle w:val="ae"/>
        <w:jc w:val="both"/>
        <w:rPr>
          <w:sz w:val="28"/>
          <w:szCs w:val="28"/>
        </w:rPr>
      </w:pPr>
      <w:r>
        <w:rPr>
          <w:sz w:val="28"/>
          <w:szCs w:val="28"/>
        </w:rPr>
        <w:t xml:space="preserve">           </w:t>
      </w:r>
      <w:proofErr w:type="gramStart"/>
      <w:r w:rsidR="005546FD" w:rsidRPr="00DD0719">
        <w:rPr>
          <w:sz w:val="28"/>
          <w:szCs w:val="28"/>
        </w:rPr>
        <w:t>Настоящий административный регламент осуществления муниципального контроля за обеспечением сохранности автомобильных дорог общего пользования</w:t>
      </w:r>
      <w:r>
        <w:rPr>
          <w:sz w:val="28"/>
          <w:szCs w:val="28"/>
        </w:rPr>
        <w:t xml:space="preserve"> местного значения </w:t>
      </w:r>
      <w:r w:rsidR="005546FD" w:rsidRPr="00DD0719">
        <w:rPr>
          <w:sz w:val="28"/>
          <w:szCs w:val="28"/>
        </w:rPr>
        <w:t xml:space="preserve"> сельского поселения </w:t>
      </w:r>
      <w:r>
        <w:rPr>
          <w:sz w:val="28"/>
          <w:szCs w:val="28"/>
        </w:rPr>
        <w:t xml:space="preserve">«Село Тугур» </w:t>
      </w:r>
      <w:r w:rsidR="005546FD" w:rsidRPr="00DD0719">
        <w:rPr>
          <w:sz w:val="28"/>
          <w:szCs w:val="28"/>
        </w:rPr>
        <w:t>(далее - Регламент) устанавливает по</w:t>
      </w:r>
      <w:r>
        <w:rPr>
          <w:sz w:val="28"/>
          <w:szCs w:val="28"/>
        </w:rPr>
        <w:t xml:space="preserve">рядок организации и проведения администрацией </w:t>
      </w:r>
      <w:r w:rsidR="005546FD" w:rsidRPr="00DD0719">
        <w:rPr>
          <w:sz w:val="28"/>
          <w:szCs w:val="28"/>
        </w:rPr>
        <w:t xml:space="preserve"> сельского поселения </w:t>
      </w:r>
      <w:r>
        <w:rPr>
          <w:sz w:val="28"/>
          <w:szCs w:val="28"/>
        </w:rPr>
        <w:t xml:space="preserve">«Село Тугур» </w:t>
      </w:r>
      <w:r w:rsidR="005546FD" w:rsidRPr="00DD0719">
        <w:rPr>
          <w:sz w:val="28"/>
          <w:szCs w:val="28"/>
        </w:rPr>
        <w:t>(далее – Администрация) проверок при осуществлении муниципального контроля за обеспечением сохранности автомобильных дорог общего пользования</w:t>
      </w:r>
      <w:r>
        <w:rPr>
          <w:sz w:val="28"/>
          <w:szCs w:val="28"/>
        </w:rPr>
        <w:t xml:space="preserve"> местного значения  сельского поселения « Село Тугур».</w:t>
      </w:r>
      <w:proofErr w:type="gramEnd"/>
    </w:p>
    <w:p w:rsidR="001D2D2C" w:rsidRPr="00DD0719" w:rsidRDefault="001D2D2C" w:rsidP="00DD0719">
      <w:pPr>
        <w:pStyle w:val="ae"/>
        <w:jc w:val="both"/>
        <w:rPr>
          <w:sz w:val="28"/>
          <w:szCs w:val="28"/>
        </w:rPr>
      </w:pPr>
    </w:p>
    <w:p w:rsidR="005546FD" w:rsidRDefault="001D2D2C" w:rsidP="00DD0719">
      <w:pPr>
        <w:pStyle w:val="ae"/>
        <w:jc w:val="both"/>
        <w:rPr>
          <w:b/>
          <w:bCs/>
          <w:sz w:val="28"/>
          <w:szCs w:val="28"/>
        </w:rPr>
      </w:pPr>
      <w:r>
        <w:rPr>
          <w:b/>
          <w:bCs/>
          <w:sz w:val="28"/>
          <w:szCs w:val="28"/>
        </w:rPr>
        <w:t xml:space="preserve">          </w:t>
      </w:r>
      <w:r w:rsidR="005546FD" w:rsidRPr="00DD0719">
        <w:rPr>
          <w:b/>
          <w:bCs/>
          <w:sz w:val="28"/>
          <w:szCs w:val="28"/>
        </w:rPr>
        <w:t>2.Наименование органа местного самоуправления, исполняющего муниципальную функцию.</w:t>
      </w:r>
    </w:p>
    <w:p w:rsidR="001D2D2C" w:rsidRPr="00DD0719" w:rsidRDefault="001D2D2C" w:rsidP="00DD0719">
      <w:pPr>
        <w:pStyle w:val="ae"/>
        <w:jc w:val="both"/>
        <w:rPr>
          <w:sz w:val="28"/>
          <w:szCs w:val="28"/>
        </w:rPr>
      </w:pPr>
    </w:p>
    <w:p w:rsidR="005546FD" w:rsidRPr="00DD0719" w:rsidRDefault="001D2D2C" w:rsidP="00DD0719">
      <w:pPr>
        <w:pStyle w:val="ae"/>
        <w:jc w:val="both"/>
        <w:rPr>
          <w:sz w:val="28"/>
          <w:szCs w:val="28"/>
        </w:rPr>
      </w:pPr>
      <w:r>
        <w:rPr>
          <w:sz w:val="28"/>
          <w:szCs w:val="28"/>
        </w:rPr>
        <w:t xml:space="preserve">         </w:t>
      </w:r>
      <w:r w:rsidR="005546FD" w:rsidRPr="00DD0719">
        <w:rPr>
          <w:sz w:val="28"/>
          <w:szCs w:val="28"/>
        </w:rPr>
        <w:t xml:space="preserve">2.1. Муниципальный контроль за обеспечением сохранности автомобильных дорог </w:t>
      </w:r>
      <w:r>
        <w:rPr>
          <w:sz w:val="28"/>
          <w:szCs w:val="28"/>
        </w:rPr>
        <w:t xml:space="preserve">местного значения  </w:t>
      </w:r>
      <w:r w:rsidR="005546FD" w:rsidRPr="00DD0719">
        <w:rPr>
          <w:sz w:val="28"/>
          <w:szCs w:val="28"/>
        </w:rPr>
        <w:t xml:space="preserve"> сельского поселения </w:t>
      </w:r>
      <w:r>
        <w:rPr>
          <w:sz w:val="28"/>
          <w:szCs w:val="28"/>
        </w:rPr>
        <w:t>«Село Тугур</w:t>
      </w:r>
      <w:proofErr w:type="gramStart"/>
      <w:r>
        <w:rPr>
          <w:sz w:val="28"/>
          <w:szCs w:val="28"/>
        </w:rPr>
        <w:t>»</w:t>
      </w:r>
      <w:r w:rsidR="005546FD" w:rsidRPr="00DD0719">
        <w:rPr>
          <w:sz w:val="28"/>
          <w:szCs w:val="28"/>
        </w:rPr>
        <w:t>(</w:t>
      </w:r>
      <w:proofErr w:type="gramEnd"/>
      <w:r w:rsidR="005546FD" w:rsidRPr="00DD0719">
        <w:rPr>
          <w:sz w:val="28"/>
          <w:szCs w:val="28"/>
        </w:rPr>
        <w:t>далее – муниципальная функция) осуществляется уп</w:t>
      </w:r>
      <w:r w:rsidR="00E25F29">
        <w:rPr>
          <w:sz w:val="28"/>
          <w:szCs w:val="28"/>
        </w:rPr>
        <w:t xml:space="preserve">олномоченным должностным лицом администрации </w:t>
      </w:r>
      <w:r w:rsidR="005546FD" w:rsidRPr="00DD0719">
        <w:rPr>
          <w:sz w:val="28"/>
          <w:szCs w:val="28"/>
        </w:rPr>
        <w:t xml:space="preserve"> сельского поселения</w:t>
      </w:r>
      <w:r w:rsidR="00E25F29">
        <w:rPr>
          <w:sz w:val="28"/>
          <w:szCs w:val="28"/>
        </w:rPr>
        <w:t xml:space="preserve"> «Село Тугур»</w:t>
      </w:r>
      <w:r w:rsidR="005546FD" w:rsidRPr="00DD0719">
        <w:rPr>
          <w:sz w:val="28"/>
          <w:szCs w:val="28"/>
        </w:rPr>
        <w:t xml:space="preserve"> (далее – долж</w:t>
      </w:r>
      <w:r w:rsidR="008E5576">
        <w:rPr>
          <w:sz w:val="28"/>
          <w:szCs w:val="28"/>
        </w:rPr>
        <w:t xml:space="preserve">ностное лицо) в отношении </w:t>
      </w:r>
      <w:r w:rsidR="005546FD" w:rsidRPr="00DD0719">
        <w:rPr>
          <w:sz w:val="28"/>
          <w:szCs w:val="28"/>
        </w:rPr>
        <w:t xml:space="preserve">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p>
    <w:p w:rsidR="005546FD" w:rsidRPr="00DD0719" w:rsidRDefault="00E25F29" w:rsidP="00DD0719">
      <w:pPr>
        <w:pStyle w:val="ae"/>
        <w:jc w:val="both"/>
        <w:rPr>
          <w:sz w:val="28"/>
          <w:szCs w:val="28"/>
        </w:rPr>
      </w:pPr>
      <w:r>
        <w:rPr>
          <w:sz w:val="28"/>
          <w:szCs w:val="28"/>
        </w:rPr>
        <w:t xml:space="preserve">         </w:t>
      </w:r>
      <w:r w:rsidR="005546FD" w:rsidRPr="00DD0719">
        <w:rPr>
          <w:sz w:val="28"/>
          <w:szCs w:val="28"/>
        </w:rPr>
        <w:t>2.2. При ис</w:t>
      </w:r>
      <w:r>
        <w:rPr>
          <w:sz w:val="28"/>
          <w:szCs w:val="28"/>
        </w:rPr>
        <w:t xml:space="preserve">полнении муниципальной функции администрация </w:t>
      </w:r>
      <w:r w:rsidR="005546FD" w:rsidRPr="00DD0719">
        <w:rPr>
          <w:sz w:val="28"/>
          <w:szCs w:val="28"/>
        </w:rPr>
        <w:t xml:space="preserve"> сельского поселения </w:t>
      </w:r>
      <w:r>
        <w:rPr>
          <w:sz w:val="28"/>
          <w:szCs w:val="28"/>
        </w:rPr>
        <w:t xml:space="preserve"> «Село Тугур» </w:t>
      </w:r>
      <w:r w:rsidR="005546FD" w:rsidRPr="00DD0719">
        <w:rPr>
          <w:sz w:val="28"/>
          <w:szCs w:val="28"/>
        </w:rPr>
        <w:t xml:space="preserve">взаимодействует </w:t>
      </w:r>
      <w:proofErr w:type="gramStart"/>
      <w:r w:rsidR="005546FD" w:rsidRPr="00DD0719">
        <w:rPr>
          <w:sz w:val="28"/>
          <w:szCs w:val="28"/>
        </w:rPr>
        <w:t>с</w:t>
      </w:r>
      <w:proofErr w:type="gramEnd"/>
      <w:r w:rsidR="005546FD" w:rsidRPr="00DD0719">
        <w:rPr>
          <w:sz w:val="28"/>
          <w:szCs w:val="28"/>
        </w:rPr>
        <w:t>:</w:t>
      </w: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 органами прокуратуры по вопросам согласования проведения проверок;</w:t>
      </w: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 органами внутренних дел для оказания содействия при проведении проверок;</w:t>
      </w:r>
    </w:p>
    <w:p w:rsidR="008E5576" w:rsidRDefault="008E5576" w:rsidP="00DD0719">
      <w:pPr>
        <w:pStyle w:val="ae"/>
        <w:jc w:val="both"/>
        <w:rPr>
          <w:sz w:val="28"/>
          <w:szCs w:val="28"/>
        </w:rPr>
      </w:pPr>
    </w:p>
    <w:p w:rsidR="00D270C3" w:rsidRDefault="00D270C3" w:rsidP="008E5576">
      <w:pPr>
        <w:pStyle w:val="ae"/>
        <w:jc w:val="center"/>
        <w:rPr>
          <w:sz w:val="28"/>
          <w:szCs w:val="28"/>
        </w:rPr>
      </w:pPr>
    </w:p>
    <w:p w:rsidR="00D270C3" w:rsidRDefault="00D270C3" w:rsidP="008E5576">
      <w:pPr>
        <w:pStyle w:val="ae"/>
        <w:jc w:val="center"/>
        <w:rPr>
          <w:sz w:val="28"/>
          <w:szCs w:val="28"/>
        </w:rPr>
      </w:pPr>
    </w:p>
    <w:p w:rsidR="008E5576" w:rsidRDefault="008E5576" w:rsidP="008E5576">
      <w:pPr>
        <w:pStyle w:val="ae"/>
        <w:jc w:val="center"/>
        <w:rPr>
          <w:sz w:val="28"/>
          <w:szCs w:val="28"/>
        </w:rPr>
      </w:pPr>
      <w:r>
        <w:rPr>
          <w:sz w:val="28"/>
          <w:szCs w:val="28"/>
        </w:rPr>
        <w:lastRenderedPageBreak/>
        <w:t>2</w:t>
      </w:r>
    </w:p>
    <w:p w:rsidR="008E5576" w:rsidRDefault="008E5576" w:rsidP="00DD0719">
      <w:pPr>
        <w:pStyle w:val="ae"/>
        <w:jc w:val="both"/>
        <w:rPr>
          <w:sz w:val="28"/>
          <w:szCs w:val="28"/>
        </w:rPr>
      </w:pP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 с физическими и юридическими лицами, индивидуальными предпринимателями.</w:t>
      </w:r>
    </w:p>
    <w:p w:rsidR="005546FD" w:rsidRPr="00DD0719" w:rsidRDefault="005546FD" w:rsidP="00DD0719">
      <w:pPr>
        <w:pStyle w:val="ae"/>
        <w:jc w:val="both"/>
        <w:rPr>
          <w:sz w:val="28"/>
          <w:szCs w:val="28"/>
        </w:rPr>
      </w:pPr>
    </w:p>
    <w:p w:rsidR="005546FD" w:rsidRPr="00DD0719" w:rsidRDefault="005546FD" w:rsidP="00DD0719">
      <w:pPr>
        <w:pStyle w:val="ae"/>
        <w:jc w:val="both"/>
        <w:rPr>
          <w:sz w:val="28"/>
          <w:szCs w:val="28"/>
        </w:rPr>
      </w:pPr>
      <w:r w:rsidRPr="00DD0719">
        <w:rPr>
          <w:sz w:val="28"/>
          <w:szCs w:val="28"/>
        </w:rPr>
        <w:t> </w:t>
      </w:r>
    </w:p>
    <w:p w:rsidR="005546FD" w:rsidRDefault="005546FD" w:rsidP="008E5576">
      <w:pPr>
        <w:pStyle w:val="ae"/>
        <w:jc w:val="center"/>
        <w:rPr>
          <w:b/>
          <w:bCs/>
          <w:sz w:val="28"/>
          <w:szCs w:val="28"/>
        </w:rPr>
      </w:pPr>
      <w:r w:rsidRPr="00DD0719">
        <w:rPr>
          <w:b/>
          <w:bCs/>
          <w:sz w:val="28"/>
          <w:szCs w:val="28"/>
        </w:rPr>
        <w:t>3.Перечень нормативно-правовых актов, регулирующих исполнение муниципальной функции, с указанием их реквизитов и источников официального опубликования.</w:t>
      </w:r>
    </w:p>
    <w:p w:rsidR="008E5576" w:rsidRPr="00DD0719" w:rsidRDefault="008E5576" w:rsidP="008E5576">
      <w:pPr>
        <w:pStyle w:val="ae"/>
        <w:jc w:val="center"/>
        <w:rPr>
          <w:sz w:val="28"/>
          <w:szCs w:val="28"/>
        </w:rPr>
      </w:pP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Муниципальный контроль за обеспечением сохранности автомобильных дорог общего пользования</w:t>
      </w:r>
      <w:r>
        <w:rPr>
          <w:sz w:val="28"/>
          <w:szCs w:val="28"/>
        </w:rPr>
        <w:t xml:space="preserve"> местного значения </w:t>
      </w:r>
      <w:r w:rsidR="005546FD" w:rsidRPr="00DD0719">
        <w:rPr>
          <w:sz w:val="28"/>
          <w:szCs w:val="28"/>
        </w:rPr>
        <w:t xml:space="preserve"> сельского поселения</w:t>
      </w:r>
      <w:r>
        <w:rPr>
          <w:sz w:val="28"/>
          <w:szCs w:val="28"/>
        </w:rPr>
        <w:t xml:space="preserve"> «Село Тугур» </w:t>
      </w:r>
      <w:r w:rsidR="005546FD" w:rsidRPr="00DD0719">
        <w:rPr>
          <w:sz w:val="28"/>
          <w:szCs w:val="28"/>
        </w:rPr>
        <w:t xml:space="preserve"> осуществляется в соответствии </w:t>
      </w:r>
      <w:proofErr w:type="gramStart"/>
      <w:r w:rsidR="005546FD" w:rsidRPr="00DD0719">
        <w:rPr>
          <w:sz w:val="28"/>
          <w:szCs w:val="28"/>
        </w:rPr>
        <w:t>с</w:t>
      </w:r>
      <w:proofErr w:type="gramEnd"/>
      <w:r w:rsidR="005546FD" w:rsidRPr="00DD0719">
        <w:rPr>
          <w:sz w:val="28"/>
          <w:szCs w:val="28"/>
        </w:rPr>
        <w:t>:</w:t>
      </w: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1) Федеральным законом от  06 октября 2003 года № 131-ФЗ «Об общих принципах организации  местного  самоуправления в Российской Федерации» (</w:t>
      </w:r>
      <w:proofErr w:type="gramStart"/>
      <w:r w:rsidR="005546FD" w:rsidRPr="00DD0719">
        <w:rPr>
          <w:sz w:val="28"/>
          <w:szCs w:val="28"/>
        </w:rPr>
        <w:t>опубликован</w:t>
      </w:r>
      <w:proofErr w:type="gramEnd"/>
      <w:r w:rsidR="005546FD" w:rsidRPr="00DD0719">
        <w:rPr>
          <w:sz w:val="28"/>
          <w:szCs w:val="28"/>
        </w:rPr>
        <w:t xml:space="preserve"> в Российской газете: </w:t>
      </w:r>
      <w:proofErr w:type="gramStart"/>
      <w:r w:rsidR="005546FD" w:rsidRPr="00DD0719">
        <w:rPr>
          <w:sz w:val="28"/>
          <w:szCs w:val="28"/>
        </w:rPr>
        <w:t>Допвыпуск №3316 от 08.10.2003г.);</w:t>
      </w:r>
      <w:proofErr w:type="gramEnd"/>
    </w:p>
    <w:p w:rsidR="005546FD" w:rsidRPr="00DD0719" w:rsidRDefault="008E5576" w:rsidP="00DD0719">
      <w:pPr>
        <w:pStyle w:val="ae"/>
        <w:jc w:val="both"/>
        <w:rPr>
          <w:sz w:val="28"/>
          <w:szCs w:val="28"/>
        </w:rPr>
      </w:pPr>
      <w:r>
        <w:rPr>
          <w:sz w:val="28"/>
          <w:szCs w:val="28"/>
        </w:rPr>
        <w:t xml:space="preserve">         </w:t>
      </w:r>
      <w:proofErr w:type="gramStart"/>
      <w:r w:rsidR="005546FD" w:rsidRPr="00DD0719">
        <w:rPr>
          <w:sz w:val="28"/>
          <w:szCs w:val="28"/>
        </w:rPr>
        <w:t>2)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(опубликован в «Собрании законодательства РФ» №46 ст. 5553 от 12.11.2007г., в «Парламентской газете» 3156-157 от 14.11.2007г., в «Российской газете» №254 от 14.11.2007г.);</w:t>
      </w:r>
      <w:proofErr w:type="gramEnd"/>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3)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(опубликован в Российской газете Федеральный выпуск №4823 от 30.12.2008г.);</w:t>
      </w: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4) Федеральным законом от 10 декабря 1995 года № 196-ФЗ «О безопасности дорожного движения» (опубликован в Собрании законодательства РФ №50 ст.4873 от 11.12.1995г.);</w:t>
      </w: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5) настоящим Регламентом.</w:t>
      </w:r>
    </w:p>
    <w:p w:rsidR="005546FD" w:rsidRPr="00DD0719" w:rsidRDefault="005546FD" w:rsidP="00DD0719">
      <w:pPr>
        <w:pStyle w:val="ae"/>
        <w:jc w:val="both"/>
        <w:rPr>
          <w:sz w:val="28"/>
          <w:szCs w:val="28"/>
        </w:rPr>
      </w:pPr>
      <w:r w:rsidRPr="00DD0719">
        <w:rPr>
          <w:sz w:val="28"/>
          <w:szCs w:val="28"/>
        </w:rPr>
        <w:t> </w:t>
      </w:r>
    </w:p>
    <w:p w:rsidR="005546FD" w:rsidRPr="00DD0719" w:rsidRDefault="008E5576" w:rsidP="00DD0719">
      <w:pPr>
        <w:pStyle w:val="ae"/>
        <w:jc w:val="both"/>
        <w:rPr>
          <w:sz w:val="28"/>
          <w:szCs w:val="28"/>
        </w:rPr>
      </w:pPr>
      <w:r>
        <w:rPr>
          <w:b/>
          <w:bCs/>
          <w:sz w:val="28"/>
          <w:szCs w:val="28"/>
        </w:rPr>
        <w:t xml:space="preserve">       </w:t>
      </w:r>
      <w:r w:rsidR="005546FD" w:rsidRPr="00DD0719">
        <w:rPr>
          <w:b/>
          <w:bCs/>
          <w:sz w:val="28"/>
          <w:szCs w:val="28"/>
        </w:rPr>
        <w:t>4.</w:t>
      </w:r>
      <w:r w:rsidR="005546FD" w:rsidRPr="00DD0719">
        <w:rPr>
          <w:sz w:val="28"/>
          <w:szCs w:val="28"/>
        </w:rPr>
        <w:t> </w:t>
      </w:r>
      <w:proofErr w:type="gramStart"/>
      <w:r w:rsidR="005546FD" w:rsidRPr="00DD0719">
        <w:rPr>
          <w:b/>
          <w:bCs/>
          <w:sz w:val="28"/>
          <w:szCs w:val="28"/>
        </w:rPr>
        <w:t>Предметом проверки</w:t>
      </w:r>
      <w:r w:rsidR="005546FD" w:rsidRPr="00DD0719">
        <w:rPr>
          <w:sz w:val="28"/>
          <w:szCs w:val="28"/>
        </w:rPr>
        <w:t>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 автомобильных дорог</w:t>
      </w:r>
      <w:proofErr w:type="gramEnd"/>
      <w:r w:rsidR="005546FD" w:rsidRPr="00DD0719">
        <w:rPr>
          <w:sz w:val="28"/>
          <w:szCs w:val="28"/>
        </w:rPr>
        <w:t xml:space="preserve"> и их элементов.</w:t>
      </w:r>
    </w:p>
    <w:p w:rsidR="005546FD" w:rsidRPr="00DD0719" w:rsidRDefault="005546FD" w:rsidP="00DD0719">
      <w:pPr>
        <w:pStyle w:val="ae"/>
        <w:jc w:val="both"/>
        <w:rPr>
          <w:sz w:val="28"/>
          <w:szCs w:val="28"/>
        </w:rPr>
      </w:pPr>
      <w:r w:rsidRPr="00DD0719">
        <w:rPr>
          <w:sz w:val="28"/>
          <w:szCs w:val="28"/>
        </w:rPr>
        <w:t> </w:t>
      </w:r>
    </w:p>
    <w:p w:rsidR="005546FD" w:rsidRDefault="005546FD" w:rsidP="00DD0719">
      <w:pPr>
        <w:pStyle w:val="ae"/>
        <w:jc w:val="both"/>
        <w:rPr>
          <w:b/>
          <w:bCs/>
          <w:sz w:val="28"/>
          <w:szCs w:val="28"/>
        </w:rPr>
      </w:pPr>
      <w:r w:rsidRPr="00DD0719">
        <w:rPr>
          <w:b/>
          <w:bCs/>
          <w:sz w:val="28"/>
          <w:szCs w:val="28"/>
        </w:rPr>
        <w:t>5.Права и обязанности должностных лиц, муниципальных служащих при осуществлении муниципального контроля.</w:t>
      </w:r>
    </w:p>
    <w:p w:rsidR="008E5576" w:rsidRPr="008E5576" w:rsidRDefault="00D270C3" w:rsidP="008E5576">
      <w:pPr>
        <w:pStyle w:val="ae"/>
        <w:jc w:val="center"/>
        <w:rPr>
          <w:bCs/>
          <w:sz w:val="28"/>
          <w:szCs w:val="28"/>
        </w:rPr>
      </w:pPr>
      <w:r>
        <w:rPr>
          <w:bCs/>
          <w:sz w:val="28"/>
          <w:szCs w:val="28"/>
        </w:rPr>
        <w:lastRenderedPageBreak/>
        <w:t>3</w:t>
      </w:r>
    </w:p>
    <w:p w:rsidR="008E5576" w:rsidRPr="00DD0719" w:rsidRDefault="008E5576" w:rsidP="00DD0719">
      <w:pPr>
        <w:pStyle w:val="ae"/>
        <w:jc w:val="both"/>
        <w:rPr>
          <w:sz w:val="28"/>
          <w:szCs w:val="28"/>
        </w:rPr>
      </w:pP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 xml:space="preserve">5.1. Должностные лица, осуществляющие муниципальный </w:t>
      </w:r>
      <w:proofErr w:type="gramStart"/>
      <w:r w:rsidR="005546FD" w:rsidRPr="00DD0719">
        <w:rPr>
          <w:sz w:val="28"/>
          <w:szCs w:val="28"/>
        </w:rPr>
        <w:t>контроль за</w:t>
      </w:r>
      <w:proofErr w:type="gramEnd"/>
      <w:r w:rsidR="005546FD" w:rsidRPr="00DD0719">
        <w:rPr>
          <w:sz w:val="28"/>
          <w:szCs w:val="28"/>
        </w:rPr>
        <w:t xml:space="preserve"> обеспечением сохранности автомобильных дорог общего пользования местного значения, имеют право:</w:t>
      </w: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5.1.1. привлекать при проведении выездной проверки физического лица, юридического лица, индивидуального предпринимателя экспертов, экспертные организации, не состоящие в гражданско-правовых и трудовых отношениях с физическим лицом, юридическим лицом, индивидуальным предпринимателем, в отношении которых проводится проверка, и не являющиеся аффилированными лицами проверяемых лиц;</w:t>
      </w: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 xml:space="preserve">5.1.2. получать от физических, юридических лиц, индивидуальных предпринимателей сведения и материалы о состоянии сохранности автомобильных дорог, необходимые для осуществления муниципального </w:t>
      </w:r>
      <w:proofErr w:type="gramStart"/>
      <w:r w:rsidR="005546FD" w:rsidRPr="00DD0719">
        <w:rPr>
          <w:sz w:val="28"/>
          <w:szCs w:val="28"/>
        </w:rPr>
        <w:t>контроля за</w:t>
      </w:r>
      <w:proofErr w:type="gramEnd"/>
      <w:r w:rsidR="005546FD" w:rsidRPr="00DD0719">
        <w:rPr>
          <w:sz w:val="28"/>
          <w:szCs w:val="28"/>
        </w:rPr>
        <w:t xml:space="preserve"> обеспечением сохранности автомобильных дорог общего пользования местного значения;</w:t>
      </w: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5.1.3. участвовать в подготовке муниципальных правовых актов, регулирующих вопросы сохранности автомобильных дорог;</w:t>
      </w:r>
    </w:p>
    <w:p w:rsidR="005546FD" w:rsidRPr="00DD0719" w:rsidRDefault="008E5576" w:rsidP="00DD0719">
      <w:pPr>
        <w:pStyle w:val="ae"/>
        <w:jc w:val="both"/>
        <w:rPr>
          <w:sz w:val="28"/>
          <w:szCs w:val="28"/>
        </w:rPr>
      </w:pPr>
      <w:r>
        <w:rPr>
          <w:sz w:val="28"/>
          <w:szCs w:val="28"/>
        </w:rPr>
        <w:t xml:space="preserve">       </w:t>
      </w:r>
      <w:r w:rsidR="005546FD" w:rsidRPr="00DD0719">
        <w:rPr>
          <w:sz w:val="28"/>
          <w:szCs w:val="28"/>
        </w:rPr>
        <w:t>5.1.4. при осуществлении своих полномочий взаимодействовать с уполномоченными исполнительными органами государственной власти, осуществляющими государственный контроль и надзор в области сохранности автомобильных дорог, общественными объединениями, а также гражданами;</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 5.1.5. осуществлять иные полномочия, предусмотренные действующим законодательством.</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 xml:space="preserve">5.2. Должностные лица, осуществляющие муниципальный </w:t>
      </w:r>
      <w:proofErr w:type="gramStart"/>
      <w:r w:rsidR="005546FD" w:rsidRPr="00DD0719">
        <w:rPr>
          <w:sz w:val="28"/>
          <w:szCs w:val="28"/>
        </w:rPr>
        <w:t>контроль за</w:t>
      </w:r>
      <w:proofErr w:type="gramEnd"/>
      <w:r w:rsidR="005546FD" w:rsidRPr="00DD0719">
        <w:rPr>
          <w:sz w:val="28"/>
          <w:szCs w:val="28"/>
        </w:rPr>
        <w:t xml:space="preserve"> обеспечением сохранности автомобильных дорог общего пользования местного значения, обязаны:</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5.2.1.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требований и требований, установленных муниципальными правовыми актами;</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5.2.2. соблюдать законодательство Российской Федерации, права и законные интересы юридического лица, индивидуального предпринимателя, проверка которых проводится;      </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5.2.3. проводить проверку на основании распоряжения руководителя, заместителя руководителя органа муниципального контроля о ее проведении в соответствии с ее назначением;</w:t>
      </w:r>
    </w:p>
    <w:p w:rsidR="005546FD" w:rsidRDefault="00CB43C0" w:rsidP="00DD0719">
      <w:pPr>
        <w:pStyle w:val="ae"/>
        <w:jc w:val="both"/>
        <w:rPr>
          <w:sz w:val="28"/>
          <w:szCs w:val="28"/>
        </w:rPr>
      </w:pPr>
      <w:r>
        <w:rPr>
          <w:sz w:val="28"/>
          <w:szCs w:val="28"/>
        </w:rPr>
        <w:t xml:space="preserve">       </w:t>
      </w:r>
      <w:r w:rsidR="005546FD" w:rsidRPr="00DD0719">
        <w:rPr>
          <w:sz w:val="28"/>
          <w:szCs w:val="28"/>
        </w:rPr>
        <w:t>5.2.4.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руководителя, заместителя руководителя органа муниципального контроля, копии документа о согласовании проведения проверки;</w:t>
      </w:r>
    </w:p>
    <w:p w:rsidR="00CB43C0" w:rsidRDefault="00CB43C0" w:rsidP="00DD0719">
      <w:pPr>
        <w:pStyle w:val="ae"/>
        <w:jc w:val="both"/>
        <w:rPr>
          <w:sz w:val="28"/>
          <w:szCs w:val="28"/>
        </w:rPr>
      </w:pPr>
    </w:p>
    <w:p w:rsidR="00CB43C0" w:rsidRDefault="00CB43C0" w:rsidP="00CB43C0">
      <w:pPr>
        <w:pStyle w:val="ae"/>
        <w:jc w:val="center"/>
        <w:rPr>
          <w:sz w:val="28"/>
          <w:szCs w:val="28"/>
        </w:rPr>
      </w:pPr>
      <w:r>
        <w:rPr>
          <w:sz w:val="28"/>
          <w:szCs w:val="28"/>
        </w:rPr>
        <w:lastRenderedPageBreak/>
        <w:t>4</w:t>
      </w:r>
    </w:p>
    <w:p w:rsidR="00CB43C0" w:rsidRPr="00DD0719" w:rsidRDefault="00CB43C0" w:rsidP="00CB43C0">
      <w:pPr>
        <w:pStyle w:val="ae"/>
        <w:jc w:val="center"/>
        <w:rPr>
          <w:sz w:val="28"/>
          <w:szCs w:val="28"/>
        </w:rPr>
      </w:pP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5.2.5.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5.2.6.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5.2.7.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5546FD" w:rsidRPr="00DD0719" w:rsidRDefault="00CB43C0" w:rsidP="00DD0719">
      <w:pPr>
        <w:pStyle w:val="ae"/>
        <w:jc w:val="both"/>
        <w:rPr>
          <w:sz w:val="28"/>
          <w:szCs w:val="28"/>
        </w:rPr>
      </w:pPr>
      <w:r>
        <w:rPr>
          <w:sz w:val="28"/>
          <w:szCs w:val="28"/>
        </w:rPr>
        <w:t xml:space="preserve">       </w:t>
      </w:r>
      <w:proofErr w:type="gramStart"/>
      <w:r w:rsidR="005546FD" w:rsidRPr="00DD0719">
        <w:rPr>
          <w:sz w:val="28"/>
          <w:szCs w:val="28"/>
        </w:rPr>
        <w:t>5.2.8.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roofErr w:type="gramEnd"/>
    </w:p>
    <w:p w:rsidR="005546FD" w:rsidRPr="00DD0719" w:rsidRDefault="00CB43C0" w:rsidP="00DD0719">
      <w:pPr>
        <w:pStyle w:val="ae"/>
        <w:jc w:val="both"/>
        <w:rPr>
          <w:sz w:val="28"/>
          <w:szCs w:val="28"/>
        </w:rPr>
      </w:pPr>
      <w:r>
        <w:rPr>
          <w:sz w:val="28"/>
          <w:szCs w:val="28"/>
        </w:rPr>
        <w:t>       </w:t>
      </w:r>
      <w:r w:rsidR="005546FD" w:rsidRPr="00DD0719">
        <w:rPr>
          <w:sz w:val="28"/>
          <w:szCs w:val="28"/>
        </w:rPr>
        <w:t>  5.2.9.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5.2.10. соблюдать сроки проведения проверки, установленные настоящим Регламентом;</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5.2.11.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5.2.12.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настоящим Регламентом, в соответствии с которым проводится проверка;</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5.2.13. осуществлять запись о проведённой проверке в журнале учёта проверок.</w:t>
      </w:r>
    </w:p>
    <w:p w:rsidR="005546FD" w:rsidRPr="00DD0719" w:rsidRDefault="00CB43C0" w:rsidP="00DD0719">
      <w:pPr>
        <w:pStyle w:val="ae"/>
        <w:jc w:val="both"/>
        <w:rPr>
          <w:sz w:val="28"/>
          <w:szCs w:val="28"/>
        </w:rPr>
      </w:pPr>
      <w:r>
        <w:rPr>
          <w:b/>
          <w:bCs/>
          <w:sz w:val="28"/>
          <w:szCs w:val="28"/>
        </w:rPr>
        <w:t xml:space="preserve">        </w:t>
      </w:r>
      <w:r w:rsidR="005546FD" w:rsidRPr="00DD0719">
        <w:rPr>
          <w:b/>
          <w:bCs/>
          <w:sz w:val="28"/>
          <w:szCs w:val="28"/>
        </w:rPr>
        <w:t>6.</w:t>
      </w:r>
      <w:r>
        <w:rPr>
          <w:b/>
          <w:bCs/>
          <w:sz w:val="28"/>
          <w:szCs w:val="28"/>
        </w:rPr>
        <w:t xml:space="preserve"> </w:t>
      </w:r>
      <w:r w:rsidR="005546FD" w:rsidRPr="00DD0719">
        <w:rPr>
          <w:b/>
          <w:bCs/>
          <w:sz w:val="28"/>
          <w:szCs w:val="28"/>
        </w:rPr>
        <w:t>Права и обязанности лиц,  в отношении которых осуществляются мероприятия по контролю.</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6.1.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w:t>
      </w:r>
    </w:p>
    <w:p w:rsidR="005546FD" w:rsidRDefault="00CB43C0" w:rsidP="00DD0719">
      <w:pPr>
        <w:pStyle w:val="ae"/>
        <w:jc w:val="both"/>
        <w:rPr>
          <w:sz w:val="28"/>
          <w:szCs w:val="28"/>
        </w:rPr>
      </w:pPr>
      <w:r>
        <w:rPr>
          <w:sz w:val="28"/>
          <w:szCs w:val="28"/>
        </w:rPr>
        <w:t xml:space="preserve">        </w:t>
      </w:r>
      <w:r w:rsidR="005546FD" w:rsidRPr="00DD0719">
        <w:rPr>
          <w:sz w:val="28"/>
          <w:szCs w:val="28"/>
        </w:rPr>
        <w:t>6.1.1. непосредственно присутствовать при проведении проверки, давать объяснения по вопросам, относящимся к предмету проверки;</w:t>
      </w:r>
    </w:p>
    <w:p w:rsidR="00CB43C0" w:rsidRDefault="00CB43C0" w:rsidP="00CB43C0">
      <w:pPr>
        <w:pStyle w:val="ae"/>
        <w:jc w:val="center"/>
        <w:rPr>
          <w:sz w:val="28"/>
          <w:szCs w:val="28"/>
        </w:rPr>
      </w:pPr>
      <w:r>
        <w:rPr>
          <w:sz w:val="28"/>
          <w:szCs w:val="28"/>
        </w:rPr>
        <w:lastRenderedPageBreak/>
        <w:t>5</w:t>
      </w:r>
    </w:p>
    <w:p w:rsidR="00CB43C0" w:rsidRPr="00DD0719" w:rsidRDefault="00CB43C0" w:rsidP="00DD0719">
      <w:pPr>
        <w:pStyle w:val="ae"/>
        <w:jc w:val="both"/>
        <w:rPr>
          <w:sz w:val="28"/>
          <w:szCs w:val="28"/>
        </w:rPr>
      </w:pP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6.1.2. получать от органа муниципального контроля, его должностных лиц информацию, которая относится к предмету проверки и предоставление которой предусмотрено законодательством Российской Федерации;</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6.1.3. знакомиться с результатами проверки и указывать в акте проверки о своём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6.1.4. обжаловать действия (бездействие) должностных лиц органа муниципального контроля,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6.2. юридические лица, индивидуальные предприниматели обязаны:</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6.2.1. вести журнал учёта проверок по типовой форме, установленной федеральным органом исполнительной власти, уполномоченным Правительством Российской Федерации;</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6.2.2. обеспечить присутствие руководителей, иных должностных лиц или уполномоченных представителей юридических лиц, индивидуальных предпринимателей.</w:t>
      </w:r>
    </w:p>
    <w:p w:rsidR="005546FD" w:rsidRPr="00DD0719" w:rsidRDefault="00CB43C0" w:rsidP="00DD0719">
      <w:pPr>
        <w:pStyle w:val="ae"/>
        <w:jc w:val="both"/>
        <w:rPr>
          <w:sz w:val="28"/>
          <w:szCs w:val="28"/>
        </w:rPr>
      </w:pPr>
      <w:r>
        <w:rPr>
          <w:b/>
          <w:bCs/>
          <w:sz w:val="28"/>
          <w:szCs w:val="28"/>
        </w:rPr>
        <w:t xml:space="preserve">       </w:t>
      </w:r>
      <w:r w:rsidR="005546FD" w:rsidRPr="00DD0719">
        <w:rPr>
          <w:b/>
          <w:bCs/>
          <w:sz w:val="28"/>
          <w:szCs w:val="28"/>
        </w:rPr>
        <w:t>7.Описание результата исполнения муниципальной функции.</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Конечным результатом исполнения муниципальной функции  является выявление факта (отсутствия факта) нарушения.</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По результатам исполнения муниципальной функции составляется:</w:t>
      </w:r>
    </w:p>
    <w:p w:rsidR="005546FD" w:rsidRPr="00DD0719" w:rsidRDefault="00CB43C0" w:rsidP="00DD0719">
      <w:pPr>
        <w:pStyle w:val="ae"/>
        <w:jc w:val="both"/>
        <w:rPr>
          <w:sz w:val="28"/>
          <w:szCs w:val="28"/>
        </w:rPr>
      </w:pPr>
      <w:r>
        <w:rPr>
          <w:sz w:val="28"/>
          <w:szCs w:val="28"/>
        </w:rPr>
        <w:t xml:space="preserve">        </w:t>
      </w:r>
      <w:r w:rsidR="005546FD" w:rsidRPr="00DD0719">
        <w:rPr>
          <w:sz w:val="28"/>
          <w:szCs w:val="28"/>
        </w:rPr>
        <w:t>- акт проверки;</w:t>
      </w:r>
    </w:p>
    <w:p w:rsidR="005546FD" w:rsidRPr="00DD0719" w:rsidRDefault="00CB43C0" w:rsidP="00DD0719">
      <w:pPr>
        <w:pStyle w:val="ae"/>
        <w:jc w:val="both"/>
        <w:rPr>
          <w:sz w:val="28"/>
          <w:szCs w:val="28"/>
        </w:rPr>
      </w:pPr>
      <w:r>
        <w:rPr>
          <w:sz w:val="28"/>
          <w:szCs w:val="28"/>
        </w:rPr>
        <w:t xml:space="preserve">        </w:t>
      </w:r>
      <w:proofErr w:type="gramStart"/>
      <w:r w:rsidR="005546FD" w:rsidRPr="00DD0719">
        <w:rPr>
          <w:sz w:val="28"/>
          <w:szCs w:val="28"/>
        </w:rPr>
        <w:t>- предписание физическому лицу,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roofErr w:type="gramEnd"/>
    </w:p>
    <w:p w:rsidR="005546FD" w:rsidRPr="00DD0719" w:rsidRDefault="005546FD" w:rsidP="00DD0719">
      <w:pPr>
        <w:pStyle w:val="ae"/>
        <w:jc w:val="both"/>
        <w:rPr>
          <w:sz w:val="28"/>
          <w:szCs w:val="28"/>
        </w:rPr>
      </w:pPr>
      <w:r w:rsidRPr="00DD0719">
        <w:rPr>
          <w:sz w:val="28"/>
          <w:szCs w:val="28"/>
        </w:rPr>
        <w:t> </w:t>
      </w:r>
    </w:p>
    <w:p w:rsidR="005546FD" w:rsidRPr="00DD0719" w:rsidRDefault="005546FD" w:rsidP="00DD0719">
      <w:pPr>
        <w:pStyle w:val="ae"/>
        <w:jc w:val="both"/>
        <w:rPr>
          <w:sz w:val="28"/>
          <w:szCs w:val="28"/>
        </w:rPr>
      </w:pPr>
      <w:r w:rsidRPr="00DD0719">
        <w:rPr>
          <w:b/>
          <w:bCs/>
          <w:sz w:val="28"/>
          <w:szCs w:val="28"/>
        </w:rPr>
        <w:t>II. ТРЕБОВАНИЯ К ПОРЯДКУ ИСПОЛНЕНИЯ МУНИЦИПАЛЬНОЙ ФУНКЦИИ</w:t>
      </w:r>
    </w:p>
    <w:p w:rsidR="005546FD" w:rsidRPr="00DD0719" w:rsidRDefault="005546FD" w:rsidP="00DD0719">
      <w:pPr>
        <w:pStyle w:val="ae"/>
        <w:jc w:val="both"/>
        <w:rPr>
          <w:sz w:val="28"/>
          <w:szCs w:val="28"/>
        </w:rPr>
      </w:pPr>
      <w:r w:rsidRPr="00DD0719">
        <w:rPr>
          <w:sz w:val="28"/>
          <w:szCs w:val="28"/>
        </w:rPr>
        <w:t> </w:t>
      </w:r>
    </w:p>
    <w:p w:rsidR="005546FD" w:rsidRPr="00DD0719" w:rsidRDefault="00CB43C0" w:rsidP="00DD0719">
      <w:pPr>
        <w:pStyle w:val="ae"/>
        <w:jc w:val="both"/>
        <w:rPr>
          <w:sz w:val="28"/>
          <w:szCs w:val="28"/>
        </w:rPr>
      </w:pPr>
      <w:r>
        <w:rPr>
          <w:b/>
          <w:bCs/>
          <w:sz w:val="28"/>
          <w:szCs w:val="28"/>
        </w:rPr>
        <w:t xml:space="preserve">          </w:t>
      </w:r>
      <w:r w:rsidR="005546FD" w:rsidRPr="00DD0719">
        <w:rPr>
          <w:b/>
          <w:bCs/>
          <w:sz w:val="28"/>
          <w:szCs w:val="28"/>
        </w:rPr>
        <w:t>1.Порядок информирования об исполнении муниципальной функции.</w:t>
      </w:r>
    </w:p>
    <w:p w:rsidR="005546FD" w:rsidRDefault="00CB43C0" w:rsidP="00DD0719">
      <w:pPr>
        <w:pStyle w:val="ae"/>
        <w:jc w:val="both"/>
        <w:rPr>
          <w:sz w:val="28"/>
          <w:szCs w:val="28"/>
        </w:rPr>
      </w:pPr>
      <w:r>
        <w:rPr>
          <w:sz w:val="28"/>
          <w:szCs w:val="28"/>
        </w:rPr>
        <w:t xml:space="preserve">          </w:t>
      </w:r>
      <w:r w:rsidR="005546FD" w:rsidRPr="00DD0719">
        <w:rPr>
          <w:sz w:val="28"/>
          <w:szCs w:val="28"/>
        </w:rPr>
        <w:t>1.1. Информацию об исполнении муниципальной функции можн</w:t>
      </w:r>
      <w:r>
        <w:rPr>
          <w:sz w:val="28"/>
          <w:szCs w:val="28"/>
        </w:rPr>
        <w:t>о получить по месту нахождения администрации  сельского поселения «Село Тугур».</w:t>
      </w:r>
    </w:p>
    <w:p w:rsidR="00CB43C0" w:rsidRDefault="00CB43C0" w:rsidP="00DD0719">
      <w:pPr>
        <w:pStyle w:val="ae"/>
        <w:jc w:val="both"/>
        <w:rPr>
          <w:sz w:val="28"/>
          <w:szCs w:val="28"/>
        </w:rPr>
      </w:pPr>
    </w:p>
    <w:p w:rsidR="00CB43C0" w:rsidRDefault="00CB43C0" w:rsidP="00CB43C0">
      <w:pPr>
        <w:pStyle w:val="ae"/>
        <w:jc w:val="center"/>
        <w:rPr>
          <w:sz w:val="28"/>
          <w:szCs w:val="28"/>
        </w:rPr>
      </w:pPr>
      <w:r>
        <w:rPr>
          <w:sz w:val="28"/>
          <w:szCs w:val="28"/>
        </w:rPr>
        <w:lastRenderedPageBreak/>
        <w:t>6</w:t>
      </w:r>
    </w:p>
    <w:p w:rsidR="00CB43C0" w:rsidRPr="00DD0719" w:rsidRDefault="00CB43C0" w:rsidP="00CB43C0">
      <w:pPr>
        <w:pStyle w:val="ae"/>
        <w:jc w:val="center"/>
        <w:rPr>
          <w:sz w:val="28"/>
          <w:szCs w:val="28"/>
        </w:rPr>
      </w:pPr>
    </w:p>
    <w:p w:rsidR="005546FD" w:rsidRPr="00DD0719" w:rsidRDefault="000966AE" w:rsidP="00DD0719">
      <w:pPr>
        <w:pStyle w:val="ae"/>
        <w:jc w:val="both"/>
        <w:rPr>
          <w:sz w:val="28"/>
          <w:szCs w:val="28"/>
        </w:rPr>
      </w:pPr>
      <w:r>
        <w:rPr>
          <w:sz w:val="28"/>
          <w:szCs w:val="28"/>
        </w:rPr>
        <w:t>- по адресу:  682564  Хабаровский край, Тугуро-Чумиканский район, село Тугур</w:t>
      </w:r>
      <w:r w:rsidR="005546FD" w:rsidRPr="00DD0719">
        <w:rPr>
          <w:sz w:val="28"/>
          <w:szCs w:val="28"/>
        </w:rPr>
        <w:t xml:space="preserve">, улица </w:t>
      </w:r>
      <w:r>
        <w:rPr>
          <w:sz w:val="28"/>
          <w:szCs w:val="28"/>
        </w:rPr>
        <w:t>Карпова,18</w:t>
      </w:r>
      <w:r w:rsidR="005546FD" w:rsidRPr="00DD0719">
        <w:rPr>
          <w:sz w:val="28"/>
          <w:szCs w:val="28"/>
        </w:rPr>
        <w:t xml:space="preserve"> в рабочее время;</w:t>
      </w:r>
    </w:p>
    <w:p w:rsidR="005546FD" w:rsidRPr="00DD0719" w:rsidRDefault="005546FD" w:rsidP="00DD0719">
      <w:pPr>
        <w:pStyle w:val="ae"/>
        <w:jc w:val="both"/>
        <w:rPr>
          <w:sz w:val="28"/>
          <w:szCs w:val="28"/>
        </w:rPr>
      </w:pPr>
      <w:r w:rsidRPr="00DD0719">
        <w:rPr>
          <w:sz w:val="28"/>
          <w:szCs w:val="28"/>
        </w:rPr>
        <w:t>- телефон</w:t>
      </w:r>
      <w:r w:rsidR="000966AE">
        <w:rPr>
          <w:sz w:val="28"/>
          <w:szCs w:val="28"/>
        </w:rPr>
        <w:t>/факс: 8 421 43 93 2 73</w:t>
      </w:r>
    </w:p>
    <w:p w:rsidR="005546FD" w:rsidRPr="000966AE" w:rsidRDefault="005546FD" w:rsidP="00DD0719">
      <w:pPr>
        <w:pStyle w:val="ae"/>
        <w:jc w:val="both"/>
        <w:rPr>
          <w:sz w:val="28"/>
          <w:szCs w:val="28"/>
        </w:rPr>
      </w:pPr>
      <w:r w:rsidRPr="00DD0719">
        <w:rPr>
          <w:sz w:val="28"/>
          <w:szCs w:val="28"/>
        </w:rPr>
        <w:t>- посредством электрон</w:t>
      </w:r>
      <w:r w:rsidR="000966AE">
        <w:rPr>
          <w:sz w:val="28"/>
          <w:szCs w:val="28"/>
        </w:rPr>
        <w:t xml:space="preserve">ной почты: </w:t>
      </w:r>
      <w:proofErr w:type="spellStart"/>
      <w:r w:rsidR="000966AE">
        <w:rPr>
          <w:sz w:val="28"/>
          <w:szCs w:val="28"/>
          <w:lang w:val="en-US"/>
        </w:rPr>
        <w:t>selpostugur</w:t>
      </w:r>
      <w:proofErr w:type="spellEnd"/>
      <w:r w:rsidR="000966AE" w:rsidRPr="000966AE">
        <w:rPr>
          <w:sz w:val="28"/>
          <w:szCs w:val="28"/>
        </w:rPr>
        <w:t>@</w:t>
      </w:r>
      <w:r w:rsidR="000966AE">
        <w:rPr>
          <w:sz w:val="28"/>
          <w:szCs w:val="28"/>
          <w:lang w:val="en-US"/>
        </w:rPr>
        <w:t>mail</w:t>
      </w:r>
      <w:r w:rsidR="000966AE" w:rsidRPr="000966AE">
        <w:rPr>
          <w:sz w:val="28"/>
          <w:szCs w:val="28"/>
        </w:rPr>
        <w:t>.</w:t>
      </w:r>
      <w:proofErr w:type="spellStart"/>
      <w:r w:rsidR="000966AE">
        <w:rPr>
          <w:sz w:val="28"/>
          <w:szCs w:val="28"/>
          <w:lang w:val="en-US"/>
        </w:rPr>
        <w:t>ru</w:t>
      </w:r>
      <w:proofErr w:type="spellEnd"/>
    </w:p>
    <w:p w:rsidR="005546FD" w:rsidRPr="00DD0719" w:rsidRDefault="005546FD" w:rsidP="00DD0719">
      <w:pPr>
        <w:pStyle w:val="ae"/>
        <w:jc w:val="both"/>
        <w:rPr>
          <w:sz w:val="28"/>
          <w:szCs w:val="28"/>
        </w:rPr>
      </w:pPr>
      <w:r w:rsidRPr="00DD0719">
        <w:rPr>
          <w:sz w:val="28"/>
          <w:szCs w:val="28"/>
        </w:rPr>
        <w:t>Время работы:</w:t>
      </w:r>
    </w:p>
    <w:p w:rsidR="005546FD" w:rsidRPr="00DD0719" w:rsidRDefault="005546FD" w:rsidP="00DD0719">
      <w:pPr>
        <w:pStyle w:val="ae"/>
        <w:jc w:val="both"/>
        <w:rPr>
          <w:sz w:val="28"/>
          <w:szCs w:val="28"/>
        </w:rPr>
      </w:pPr>
      <w:r w:rsidRPr="00DD0719">
        <w:rPr>
          <w:sz w:val="28"/>
          <w:szCs w:val="28"/>
        </w:rPr>
        <w:t> </w:t>
      </w:r>
    </w:p>
    <w:tbl>
      <w:tblPr>
        <w:tblW w:w="0" w:type="auto"/>
        <w:tblCellSpacing w:w="0" w:type="dxa"/>
        <w:tblCellMar>
          <w:left w:w="0" w:type="dxa"/>
          <w:right w:w="0" w:type="dxa"/>
        </w:tblCellMar>
        <w:tblLook w:val="04A0"/>
      </w:tblPr>
      <w:tblGrid>
        <w:gridCol w:w="3255"/>
        <w:gridCol w:w="3210"/>
      </w:tblGrid>
      <w:tr w:rsidR="005546FD" w:rsidRPr="00DD0719" w:rsidTr="005546FD">
        <w:trPr>
          <w:tblCellSpacing w:w="0" w:type="dxa"/>
        </w:trPr>
        <w:tc>
          <w:tcPr>
            <w:tcW w:w="3255" w:type="dxa"/>
            <w:hideMark/>
          </w:tcPr>
          <w:p w:rsidR="005546FD" w:rsidRPr="00DD0719" w:rsidRDefault="005546FD" w:rsidP="00DD0719">
            <w:pPr>
              <w:pStyle w:val="ae"/>
              <w:jc w:val="both"/>
              <w:rPr>
                <w:sz w:val="28"/>
                <w:szCs w:val="28"/>
              </w:rPr>
            </w:pPr>
            <w:r w:rsidRPr="00DD0719">
              <w:rPr>
                <w:sz w:val="28"/>
                <w:szCs w:val="28"/>
              </w:rPr>
              <w:t>Понедельник   </w:t>
            </w:r>
            <w:r w:rsidR="000966AE">
              <w:rPr>
                <w:sz w:val="28"/>
                <w:szCs w:val="28"/>
              </w:rPr>
              <w:t xml:space="preserve">- пятница </w:t>
            </w:r>
          </w:p>
        </w:tc>
        <w:tc>
          <w:tcPr>
            <w:tcW w:w="3210" w:type="dxa"/>
            <w:hideMark/>
          </w:tcPr>
          <w:p w:rsidR="005546FD" w:rsidRPr="00DD0719" w:rsidRDefault="000966AE" w:rsidP="00DD0719">
            <w:pPr>
              <w:pStyle w:val="ae"/>
              <w:jc w:val="both"/>
              <w:rPr>
                <w:sz w:val="28"/>
                <w:szCs w:val="28"/>
              </w:rPr>
            </w:pPr>
            <w:r>
              <w:rPr>
                <w:sz w:val="28"/>
                <w:szCs w:val="28"/>
              </w:rPr>
              <w:t>9-00 – 17</w:t>
            </w:r>
            <w:r w:rsidR="005546FD" w:rsidRPr="00DD0719">
              <w:rPr>
                <w:sz w:val="28"/>
                <w:szCs w:val="28"/>
              </w:rPr>
              <w:t>-</w:t>
            </w:r>
            <w:r>
              <w:rPr>
                <w:sz w:val="28"/>
                <w:szCs w:val="28"/>
              </w:rPr>
              <w:t xml:space="preserve"> 15</w:t>
            </w:r>
          </w:p>
        </w:tc>
      </w:tr>
      <w:tr w:rsidR="005546FD" w:rsidRPr="00DD0719" w:rsidTr="005546FD">
        <w:trPr>
          <w:tblCellSpacing w:w="0" w:type="dxa"/>
        </w:trPr>
        <w:tc>
          <w:tcPr>
            <w:tcW w:w="3255" w:type="dxa"/>
            <w:hideMark/>
          </w:tcPr>
          <w:p w:rsidR="005546FD" w:rsidRPr="00DD0719" w:rsidRDefault="005546FD" w:rsidP="00DD0719">
            <w:pPr>
              <w:pStyle w:val="ae"/>
              <w:jc w:val="both"/>
              <w:rPr>
                <w:sz w:val="28"/>
                <w:szCs w:val="28"/>
              </w:rPr>
            </w:pPr>
            <w:r w:rsidRPr="00DD0719">
              <w:rPr>
                <w:sz w:val="28"/>
                <w:szCs w:val="28"/>
              </w:rPr>
              <w:t>Перерыв на обед</w:t>
            </w:r>
          </w:p>
        </w:tc>
        <w:tc>
          <w:tcPr>
            <w:tcW w:w="3210" w:type="dxa"/>
            <w:hideMark/>
          </w:tcPr>
          <w:p w:rsidR="005546FD" w:rsidRPr="00DD0719" w:rsidRDefault="005546FD" w:rsidP="00DD0719">
            <w:pPr>
              <w:pStyle w:val="ae"/>
              <w:jc w:val="both"/>
              <w:rPr>
                <w:sz w:val="28"/>
                <w:szCs w:val="28"/>
              </w:rPr>
            </w:pPr>
            <w:r w:rsidRPr="00DD0719">
              <w:rPr>
                <w:sz w:val="28"/>
                <w:szCs w:val="28"/>
              </w:rPr>
              <w:t>12-00 – 13-00</w:t>
            </w:r>
          </w:p>
        </w:tc>
      </w:tr>
      <w:tr w:rsidR="005546FD" w:rsidRPr="00DD0719" w:rsidTr="005546FD">
        <w:trPr>
          <w:tblCellSpacing w:w="0" w:type="dxa"/>
        </w:trPr>
        <w:tc>
          <w:tcPr>
            <w:tcW w:w="3255" w:type="dxa"/>
            <w:hideMark/>
          </w:tcPr>
          <w:p w:rsidR="005546FD" w:rsidRPr="00DD0719" w:rsidRDefault="005546FD" w:rsidP="00DD0719">
            <w:pPr>
              <w:pStyle w:val="ae"/>
              <w:jc w:val="both"/>
              <w:rPr>
                <w:sz w:val="28"/>
                <w:szCs w:val="28"/>
              </w:rPr>
            </w:pPr>
            <w:r w:rsidRPr="00DD0719">
              <w:rPr>
                <w:sz w:val="28"/>
                <w:szCs w:val="28"/>
              </w:rPr>
              <w:t>Суббота </w:t>
            </w:r>
          </w:p>
        </w:tc>
        <w:tc>
          <w:tcPr>
            <w:tcW w:w="3210" w:type="dxa"/>
            <w:hideMark/>
          </w:tcPr>
          <w:p w:rsidR="005546FD" w:rsidRPr="00DD0719" w:rsidRDefault="005546FD" w:rsidP="00DD0719">
            <w:pPr>
              <w:pStyle w:val="ae"/>
              <w:jc w:val="both"/>
              <w:rPr>
                <w:sz w:val="28"/>
                <w:szCs w:val="28"/>
              </w:rPr>
            </w:pPr>
            <w:r w:rsidRPr="00DD0719">
              <w:rPr>
                <w:sz w:val="28"/>
                <w:szCs w:val="28"/>
              </w:rPr>
              <w:t>выходной</w:t>
            </w:r>
          </w:p>
        </w:tc>
      </w:tr>
      <w:tr w:rsidR="005546FD" w:rsidRPr="00DD0719" w:rsidTr="005546FD">
        <w:trPr>
          <w:tblCellSpacing w:w="0" w:type="dxa"/>
        </w:trPr>
        <w:tc>
          <w:tcPr>
            <w:tcW w:w="3255" w:type="dxa"/>
            <w:hideMark/>
          </w:tcPr>
          <w:p w:rsidR="005546FD" w:rsidRPr="00DD0719" w:rsidRDefault="005546FD" w:rsidP="00DD0719">
            <w:pPr>
              <w:pStyle w:val="ae"/>
              <w:jc w:val="both"/>
              <w:rPr>
                <w:sz w:val="28"/>
                <w:szCs w:val="28"/>
              </w:rPr>
            </w:pPr>
            <w:r w:rsidRPr="00DD0719">
              <w:rPr>
                <w:sz w:val="28"/>
                <w:szCs w:val="28"/>
              </w:rPr>
              <w:t>Воскресенье</w:t>
            </w:r>
          </w:p>
        </w:tc>
        <w:tc>
          <w:tcPr>
            <w:tcW w:w="3210" w:type="dxa"/>
            <w:hideMark/>
          </w:tcPr>
          <w:p w:rsidR="005546FD" w:rsidRPr="00DD0719" w:rsidRDefault="005546FD" w:rsidP="00DD0719">
            <w:pPr>
              <w:pStyle w:val="ae"/>
              <w:jc w:val="both"/>
              <w:rPr>
                <w:sz w:val="28"/>
                <w:szCs w:val="28"/>
              </w:rPr>
            </w:pPr>
            <w:r w:rsidRPr="00DD0719">
              <w:rPr>
                <w:sz w:val="28"/>
                <w:szCs w:val="28"/>
              </w:rPr>
              <w:t>выходной</w:t>
            </w:r>
          </w:p>
        </w:tc>
      </w:tr>
    </w:tbl>
    <w:p w:rsidR="005546FD" w:rsidRPr="00DD0719" w:rsidRDefault="005546FD" w:rsidP="00DD0719">
      <w:pPr>
        <w:pStyle w:val="ae"/>
        <w:jc w:val="both"/>
        <w:rPr>
          <w:sz w:val="28"/>
          <w:szCs w:val="28"/>
        </w:rPr>
      </w:pPr>
      <w:r w:rsidRPr="00DD0719">
        <w:rPr>
          <w:sz w:val="28"/>
          <w:szCs w:val="28"/>
        </w:rPr>
        <w:t> </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1.2. Информация по вопросам исполнения муниципальной функции представляется посредством ее размещения на официальном сайте Администрации в сети Интернет по адр</w:t>
      </w:r>
      <w:r>
        <w:rPr>
          <w:sz w:val="28"/>
          <w:szCs w:val="28"/>
        </w:rPr>
        <w:t>есу:</w:t>
      </w:r>
      <w:r>
        <w:rPr>
          <w:color w:val="5F5F5F"/>
          <w:sz w:val="28"/>
          <w:szCs w:val="28"/>
          <w:u w:val="single"/>
        </w:rPr>
        <w:t xml:space="preserve"> </w:t>
      </w:r>
      <w:proofErr w:type="spellStart"/>
      <w:r>
        <w:rPr>
          <w:sz w:val="28"/>
          <w:szCs w:val="28"/>
          <w:lang w:val="en-US"/>
        </w:rPr>
        <w:t>selpostugur</w:t>
      </w:r>
      <w:proofErr w:type="spellEnd"/>
      <w:r w:rsidRPr="000966AE">
        <w:rPr>
          <w:sz w:val="28"/>
          <w:szCs w:val="28"/>
        </w:rPr>
        <w:t>@</w:t>
      </w:r>
      <w:r>
        <w:rPr>
          <w:sz w:val="28"/>
          <w:szCs w:val="28"/>
          <w:lang w:val="en-US"/>
        </w:rPr>
        <w:t>mail</w:t>
      </w:r>
      <w:r w:rsidRPr="000966AE">
        <w:rPr>
          <w:sz w:val="28"/>
          <w:szCs w:val="28"/>
        </w:rPr>
        <w:t>.</w:t>
      </w:r>
      <w:proofErr w:type="spellStart"/>
      <w:r>
        <w:rPr>
          <w:sz w:val="28"/>
          <w:szCs w:val="28"/>
          <w:lang w:val="en-US"/>
        </w:rPr>
        <w:t>ru</w:t>
      </w:r>
      <w:proofErr w:type="spellEnd"/>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1.3. Для обеспечения информирования об исполнении муниципальной функции представляется следующая информация:</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1) наименование органа муниципального контроля, его должностных лиц;</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2) почтовый адрес органа муниципального контроля;</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3) номера телефонов, адреса электронной почты органа муниципального контроля, его должностных лиц;</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4) график (режим) работы органа муниципального контроля, его должностных лиц;</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5) перечень оснований, при наличии которых муниципальная функция не исполняется;</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 xml:space="preserve">6) порядок обжалования актов (решений) органа муниципального </w:t>
      </w:r>
      <w:r>
        <w:rPr>
          <w:sz w:val="28"/>
          <w:szCs w:val="28"/>
        </w:rPr>
        <w:t xml:space="preserve">контроля;    </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7) перечень и извлечения из нормативных правовых актов, регулирующих исполнение муниципальной функции.</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1.4. Основными требованиями к информированию заявителей являются:</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 достоверность предоставляемой информации;</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 четкость в изложении информации;</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  полнота информирования;</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 удобство и доступность получения информации.</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1.5. Информация об исполнении муниципальной функции предоставляется специалистами органа муниципального контроля, за которыми соответствующая обязанность закреплена, по устному или письменному обращению.</w:t>
      </w:r>
    </w:p>
    <w:p w:rsidR="005546FD" w:rsidRDefault="000966AE" w:rsidP="00DD0719">
      <w:pPr>
        <w:pStyle w:val="ae"/>
        <w:jc w:val="both"/>
        <w:rPr>
          <w:sz w:val="28"/>
          <w:szCs w:val="28"/>
        </w:rPr>
      </w:pPr>
      <w:r>
        <w:rPr>
          <w:sz w:val="28"/>
          <w:szCs w:val="28"/>
        </w:rPr>
        <w:t xml:space="preserve">      </w:t>
      </w:r>
      <w:r w:rsidR="005546FD" w:rsidRPr="00DD0719">
        <w:rPr>
          <w:sz w:val="28"/>
          <w:szCs w:val="28"/>
        </w:rPr>
        <w:t>Ответ на устное обращение предоставляется незамедлительно после обращения. Ответ на письменное обращение (или обращение, полученное посредством электронной почты) направляется по почте (или электронной почте) в срок, не превышающий 30 календарных дней с момента регистрации письменного обращения.</w:t>
      </w:r>
    </w:p>
    <w:p w:rsidR="000966AE" w:rsidRDefault="000966AE" w:rsidP="000966AE">
      <w:pPr>
        <w:pStyle w:val="ae"/>
        <w:jc w:val="center"/>
        <w:rPr>
          <w:sz w:val="28"/>
          <w:szCs w:val="28"/>
        </w:rPr>
      </w:pPr>
      <w:r>
        <w:rPr>
          <w:sz w:val="28"/>
          <w:szCs w:val="28"/>
        </w:rPr>
        <w:lastRenderedPageBreak/>
        <w:t>7</w:t>
      </w:r>
    </w:p>
    <w:p w:rsidR="000966AE" w:rsidRPr="00DD0719" w:rsidRDefault="000966AE" w:rsidP="000966AE">
      <w:pPr>
        <w:pStyle w:val="ae"/>
        <w:jc w:val="center"/>
        <w:rPr>
          <w:sz w:val="28"/>
          <w:szCs w:val="28"/>
        </w:rPr>
      </w:pP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В соответствии с поступившим запросом предоставляется следующая информация о порядке исполнения муниципальной функции:</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 о правовых актах, регламентирующих исполнение муниципальной функции.</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В любое время с момента приёма документов до получения результатов исполнения муниципальной функции заявитель имеет право на получение сведений о ходе исполнения муниципальной функции по письменному обращению, телефону, электронной почте или лично.</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Приём и консультирование (лично или по телефону) проводятся корректно и внимательно по отношению к заявителям.</w:t>
      </w:r>
    </w:p>
    <w:p w:rsidR="005546FD" w:rsidRPr="00DD0719" w:rsidRDefault="000966AE" w:rsidP="00DD0719">
      <w:pPr>
        <w:pStyle w:val="ae"/>
        <w:jc w:val="both"/>
        <w:rPr>
          <w:sz w:val="28"/>
          <w:szCs w:val="28"/>
        </w:rPr>
      </w:pPr>
      <w:r>
        <w:rPr>
          <w:b/>
          <w:bCs/>
          <w:sz w:val="28"/>
          <w:szCs w:val="28"/>
        </w:rPr>
        <w:t xml:space="preserve">         </w:t>
      </w:r>
      <w:r w:rsidR="005546FD" w:rsidRPr="00DD0719">
        <w:rPr>
          <w:b/>
          <w:bCs/>
          <w:sz w:val="28"/>
          <w:szCs w:val="28"/>
        </w:rPr>
        <w:t>2.Сведения о размере платы за услуги организации (организаций), участвующей (участвующих) в исполнении муниципальной функции, взимаемой с лица, в отношении которого проводятся мероприятия по контролю.</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Исполнение муниципальной функции осуществляется бесплатно.</w:t>
      </w:r>
    </w:p>
    <w:p w:rsidR="005546FD" w:rsidRPr="00DD0719" w:rsidRDefault="000966AE" w:rsidP="00DD0719">
      <w:pPr>
        <w:pStyle w:val="ae"/>
        <w:jc w:val="both"/>
        <w:rPr>
          <w:sz w:val="28"/>
          <w:szCs w:val="28"/>
        </w:rPr>
      </w:pPr>
      <w:r>
        <w:rPr>
          <w:b/>
          <w:bCs/>
          <w:sz w:val="28"/>
          <w:szCs w:val="28"/>
        </w:rPr>
        <w:t xml:space="preserve">        </w:t>
      </w:r>
      <w:r w:rsidR="005546FD" w:rsidRPr="00DD0719">
        <w:rPr>
          <w:b/>
          <w:bCs/>
          <w:sz w:val="28"/>
          <w:szCs w:val="28"/>
        </w:rPr>
        <w:t xml:space="preserve">3.Сроки исполнения муниципальной функции по проведению проверок при осуществлении муниципального </w:t>
      </w:r>
      <w:proofErr w:type="gramStart"/>
      <w:r w:rsidR="005546FD" w:rsidRPr="00DD0719">
        <w:rPr>
          <w:b/>
          <w:bCs/>
          <w:sz w:val="28"/>
          <w:szCs w:val="28"/>
        </w:rPr>
        <w:t>контроля за</w:t>
      </w:r>
      <w:proofErr w:type="gramEnd"/>
      <w:r w:rsidR="005546FD" w:rsidRPr="00DD0719">
        <w:rPr>
          <w:b/>
          <w:bCs/>
          <w:sz w:val="28"/>
          <w:szCs w:val="28"/>
        </w:rPr>
        <w:t xml:space="preserve"> обеспечением сохранности автомобильных дорог общего пользования </w:t>
      </w:r>
      <w:r>
        <w:rPr>
          <w:b/>
          <w:bCs/>
          <w:sz w:val="28"/>
          <w:szCs w:val="28"/>
        </w:rPr>
        <w:t xml:space="preserve">местного значения </w:t>
      </w:r>
      <w:r w:rsidR="005546FD" w:rsidRPr="00DD0719">
        <w:rPr>
          <w:b/>
          <w:bCs/>
          <w:sz w:val="28"/>
          <w:szCs w:val="28"/>
        </w:rPr>
        <w:t>сельского поселения</w:t>
      </w:r>
      <w:r>
        <w:rPr>
          <w:b/>
          <w:bCs/>
          <w:sz w:val="28"/>
          <w:szCs w:val="28"/>
        </w:rPr>
        <w:t xml:space="preserve"> «Село Тугур»</w:t>
      </w:r>
    </w:p>
    <w:p w:rsidR="005546FD" w:rsidRPr="00DD0719" w:rsidRDefault="000966AE" w:rsidP="00DD0719">
      <w:pPr>
        <w:pStyle w:val="ae"/>
        <w:jc w:val="both"/>
        <w:rPr>
          <w:sz w:val="28"/>
          <w:szCs w:val="28"/>
        </w:rPr>
      </w:pPr>
      <w:r>
        <w:rPr>
          <w:sz w:val="28"/>
          <w:szCs w:val="28"/>
        </w:rPr>
        <w:t xml:space="preserve">        </w:t>
      </w:r>
      <w:r w:rsidR="005546FD" w:rsidRPr="00DD0719">
        <w:rPr>
          <w:sz w:val="28"/>
          <w:szCs w:val="28"/>
        </w:rPr>
        <w:t>3.1. Срок исполнения муниципальной функции составляет двадцать семь рабочих дней, из них:</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 семь рабочих дней – подготовка распоряжения руководителя органа муниципального контроля о проведении проверки;</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 двадцать рабочих дней – проведение проверки.</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3.2. В отношении одного субъекта малого предпринимательства общий срок исполнения муниципальной функции не может превышать семь рабочих дней пятьдесят часов для малого предприятия и семь рабочих дней пятнадцать часов для микропредприятия в год, из которых:</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 семь рабочих дней – подготовка распоряжения руководителя органа муниципального контроля о проведении проверки;</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 пятьдесят часов в год (для малого предприятия) и пятнадцать часов в год (для микропредприятия) – проведение плановых выездных проверок.</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 xml:space="preserve">3.3. </w:t>
      </w:r>
      <w:proofErr w:type="gramStart"/>
      <w:r w:rsidR="005546FD" w:rsidRPr="00DD071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органом муниципального контроля, на основании мотивированных предложений должностных лиц органа муниципального контроля, 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roofErr w:type="gramEnd"/>
    </w:p>
    <w:p w:rsidR="005546FD" w:rsidRDefault="00111FEE" w:rsidP="00DD0719">
      <w:pPr>
        <w:pStyle w:val="ae"/>
        <w:jc w:val="both"/>
        <w:rPr>
          <w:sz w:val="28"/>
          <w:szCs w:val="28"/>
        </w:rPr>
      </w:pPr>
      <w:r>
        <w:rPr>
          <w:sz w:val="28"/>
          <w:szCs w:val="28"/>
        </w:rPr>
        <w:t xml:space="preserve">       </w:t>
      </w:r>
      <w:r w:rsidR="005546FD" w:rsidRPr="00DD0719">
        <w:rPr>
          <w:sz w:val="28"/>
          <w:szCs w:val="28"/>
        </w:rPr>
        <w:t>В этих случаях срок исполнения муниципальной функции составляет пятьдесят рабочих дней, из которых:</w:t>
      </w:r>
    </w:p>
    <w:p w:rsidR="00111FEE" w:rsidRDefault="00111FEE" w:rsidP="00DD0719">
      <w:pPr>
        <w:pStyle w:val="ae"/>
        <w:jc w:val="both"/>
        <w:rPr>
          <w:sz w:val="28"/>
          <w:szCs w:val="28"/>
        </w:rPr>
      </w:pPr>
    </w:p>
    <w:p w:rsidR="00111FEE" w:rsidRDefault="00111FEE" w:rsidP="00111FEE">
      <w:pPr>
        <w:pStyle w:val="ae"/>
        <w:jc w:val="center"/>
        <w:rPr>
          <w:sz w:val="28"/>
          <w:szCs w:val="28"/>
        </w:rPr>
      </w:pPr>
      <w:r>
        <w:rPr>
          <w:sz w:val="28"/>
          <w:szCs w:val="28"/>
        </w:rPr>
        <w:lastRenderedPageBreak/>
        <w:t>8</w:t>
      </w:r>
    </w:p>
    <w:p w:rsidR="00111FEE" w:rsidRPr="00DD0719" w:rsidRDefault="00111FEE" w:rsidP="00DD0719">
      <w:pPr>
        <w:pStyle w:val="ae"/>
        <w:jc w:val="both"/>
        <w:rPr>
          <w:sz w:val="28"/>
          <w:szCs w:val="28"/>
        </w:rPr>
      </w:pP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 семь рабочих дней – подготовка распоряжения руководителя органа муниципального контроля о проведении проверки;</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 двадцать рабочих дней – проведение проверки;</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 двадцать рабочих дней – продление срока проведения проверки;</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 три рабочих дня – составление акта проверки.</w:t>
      </w:r>
    </w:p>
    <w:p w:rsidR="005546FD" w:rsidRPr="00DD0719" w:rsidRDefault="005546FD" w:rsidP="00DD0719">
      <w:pPr>
        <w:pStyle w:val="ae"/>
        <w:jc w:val="both"/>
        <w:rPr>
          <w:sz w:val="28"/>
          <w:szCs w:val="28"/>
        </w:rPr>
      </w:pPr>
      <w:r w:rsidRPr="00DD0719">
        <w:rPr>
          <w:sz w:val="28"/>
          <w:szCs w:val="28"/>
        </w:rPr>
        <w:t> </w:t>
      </w:r>
    </w:p>
    <w:p w:rsidR="005546FD" w:rsidRPr="00DD0719" w:rsidRDefault="005546FD" w:rsidP="00DD0719">
      <w:pPr>
        <w:pStyle w:val="ae"/>
        <w:jc w:val="both"/>
        <w:rPr>
          <w:sz w:val="28"/>
          <w:szCs w:val="28"/>
        </w:rPr>
      </w:pPr>
      <w:r w:rsidRPr="00DD0719">
        <w:rPr>
          <w:b/>
          <w:bCs/>
          <w:sz w:val="28"/>
          <w:szCs w:val="28"/>
        </w:rPr>
        <w:t>III. СОСТАВ, ПОСЛЕДОВАТЕЛЬНОСТЬ И СРОК ВЫПОЛНЕНИЯ АДМИНИСТРАТИВНЫХ ПРОЦЕДУР (АДМИНИСТРАТИВНЫХ ДЕЙСТВИЙ), ТРЕБОВАНИЯ К ПОРЯДКУ ИХ ВЫПОЛНЕНИЯ, В ТОМ ЧИСЛЕ ОСОБЕННОСТИ ВЫПОЛНЕНИЯ АДМИНИСТРАТИВНЫХ ПРОЦЕДУР (АДМИНИСТРАТИВНЫХ ДЕЙСТВИЙ) В ЭЛЕКТРОННОЙ ФОРМЕ</w:t>
      </w:r>
    </w:p>
    <w:p w:rsidR="005546FD" w:rsidRPr="00DD0719" w:rsidRDefault="005546FD" w:rsidP="00DD0719">
      <w:pPr>
        <w:pStyle w:val="ae"/>
        <w:jc w:val="both"/>
        <w:rPr>
          <w:sz w:val="28"/>
          <w:szCs w:val="28"/>
        </w:rPr>
      </w:pPr>
      <w:r w:rsidRPr="00DD0719">
        <w:rPr>
          <w:b/>
          <w:bCs/>
          <w:sz w:val="28"/>
          <w:szCs w:val="28"/>
        </w:rPr>
        <w:t> </w:t>
      </w:r>
    </w:p>
    <w:p w:rsidR="005546FD" w:rsidRPr="00DD0719" w:rsidRDefault="00111FEE" w:rsidP="00DD0719">
      <w:pPr>
        <w:pStyle w:val="ae"/>
        <w:jc w:val="both"/>
        <w:rPr>
          <w:sz w:val="28"/>
          <w:szCs w:val="28"/>
        </w:rPr>
      </w:pPr>
      <w:r>
        <w:rPr>
          <w:b/>
          <w:bCs/>
          <w:sz w:val="28"/>
          <w:szCs w:val="28"/>
        </w:rPr>
        <w:t xml:space="preserve">          </w:t>
      </w:r>
      <w:r w:rsidR="005546FD" w:rsidRPr="00DD0719">
        <w:rPr>
          <w:b/>
          <w:bCs/>
          <w:sz w:val="28"/>
          <w:szCs w:val="28"/>
        </w:rPr>
        <w:t>1.Состав, последовательность административных процедур (действий) при исполнении муниципальной функции.</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1.1. Исполнение муниципальной функции включает в себя следующие административные процедуры:</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1.1.1. принятие решения о проведении проверки и подготовка к её проведению;</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1.1.2. проведение проверки (плановой, внеплановой, выездной);</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1.1.3. 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При выявлении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 в деятельности юридических лиц, индивидуальных предпринимателей, принятие мер, предусмотренных ст. 17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6FD" w:rsidRPr="00DD0719" w:rsidRDefault="00111FEE" w:rsidP="00DD0719">
      <w:pPr>
        <w:pStyle w:val="ae"/>
        <w:jc w:val="both"/>
        <w:rPr>
          <w:sz w:val="28"/>
          <w:szCs w:val="28"/>
        </w:rPr>
      </w:pPr>
      <w:r>
        <w:rPr>
          <w:sz w:val="28"/>
          <w:szCs w:val="28"/>
        </w:rPr>
        <w:t xml:space="preserve">         </w:t>
      </w:r>
      <w:r w:rsidR="005546FD" w:rsidRPr="00DD0719">
        <w:rPr>
          <w:b/>
          <w:bCs/>
          <w:sz w:val="28"/>
          <w:szCs w:val="28"/>
        </w:rPr>
        <w:t>2.Принятие решения о проведении проверки и подготовка к её проведению.</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2.1. Основанием для начала административной процедуры является:</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2.1.1. ежегодный план проведения плановых проверок;</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2.1.2. наличие одного или нескольких оснований для проведения внеплановой проверки:</w:t>
      </w:r>
    </w:p>
    <w:p w:rsidR="005546FD" w:rsidRDefault="00111FEE" w:rsidP="00DD0719">
      <w:pPr>
        <w:pStyle w:val="ae"/>
        <w:jc w:val="both"/>
        <w:rPr>
          <w:sz w:val="28"/>
          <w:szCs w:val="28"/>
        </w:rPr>
      </w:pPr>
      <w:r>
        <w:rPr>
          <w:sz w:val="28"/>
          <w:szCs w:val="28"/>
        </w:rPr>
        <w:t xml:space="preserve">        2.1.1.1.</w:t>
      </w:r>
      <w:r w:rsidR="005546FD" w:rsidRPr="00DD0719">
        <w:rPr>
          <w:sz w:val="28"/>
          <w:szCs w:val="28"/>
        </w:rPr>
        <w:t xml:space="preserve"> истечение срока исполнения юридическим лицом, индивидуальным предпринимателем ранее выданного предписания об устранении выявленного нарушения требований к сохранности автомобильных дорог, установленных законодательством Российской Федерации, нормативными правовыми актами, муниципальными правовыми актами;</w:t>
      </w:r>
    </w:p>
    <w:p w:rsidR="00111FEE" w:rsidRDefault="00111FEE" w:rsidP="00111FEE">
      <w:pPr>
        <w:pStyle w:val="ae"/>
        <w:jc w:val="center"/>
        <w:rPr>
          <w:sz w:val="28"/>
          <w:szCs w:val="28"/>
        </w:rPr>
      </w:pPr>
      <w:r>
        <w:rPr>
          <w:sz w:val="28"/>
          <w:szCs w:val="28"/>
        </w:rPr>
        <w:lastRenderedPageBreak/>
        <w:t>9</w:t>
      </w:r>
    </w:p>
    <w:p w:rsidR="00111FEE" w:rsidRDefault="00111FEE" w:rsidP="00111FEE">
      <w:pPr>
        <w:pStyle w:val="ae"/>
        <w:jc w:val="center"/>
        <w:rPr>
          <w:sz w:val="28"/>
          <w:szCs w:val="28"/>
        </w:rPr>
      </w:pPr>
    </w:p>
    <w:p w:rsidR="00111FEE" w:rsidRPr="00DD0719" w:rsidRDefault="00111FEE" w:rsidP="00111FEE">
      <w:pPr>
        <w:pStyle w:val="ae"/>
        <w:jc w:val="center"/>
        <w:rPr>
          <w:sz w:val="28"/>
          <w:szCs w:val="28"/>
        </w:rPr>
      </w:pP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2.1.2.2.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в) нарушение прав потребителей (в случае обращения граждан, права которых нарушены).</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 xml:space="preserve">2.2. Сведения о должностных лицах, ответственных за осуществление муниципального </w:t>
      </w:r>
      <w:proofErr w:type="gramStart"/>
      <w:r w:rsidR="005546FD" w:rsidRPr="00DD0719">
        <w:rPr>
          <w:sz w:val="28"/>
          <w:szCs w:val="28"/>
        </w:rPr>
        <w:t>контроля за</w:t>
      </w:r>
      <w:proofErr w:type="gramEnd"/>
      <w:r w:rsidR="005546FD" w:rsidRPr="00DD0719">
        <w:rPr>
          <w:sz w:val="28"/>
          <w:szCs w:val="28"/>
        </w:rPr>
        <w:t xml:space="preserve"> обеспечением сохранности автомобильных дорог общего пользования местного значения содержатся в распоряжении руководителя органа муниципального контроля.</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 xml:space="preserve">2.3. </w:t>
      </w:r>
      <w:proofErr w:type="gramStart"/>
      <w:r w:rsidR="005546FD" w:rsidRPr="00DD0719">
        <w:rPr>
          <w:sz w:val="28"/>
          <w:szCs w:val="28"/>
        </w:rPr>
        <w:t>При наличии оснований, предусмотренных п. 2.1. раздела III настоящего Регламента, должностное лицо органа муниципального контроля в течение 7 рабочих дней до начала проведения проверки подготавливает проект распоряжения руководителя органа муниципального контроля о проведении проверки по форме,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w:t>
      </w:r>
      <w:proofErr w:type="gramEnd"/>
      <w:r w:rsidR="005546FD" w:rsidRPr="00DD0719">
        <w:rPr>
          <w:sz w:val="28"/>
          <w:szCs w:val="28"/>
        </w:rPr>
        <w:t xml:space="preserve"> </w:t>
      </w:r>
      <w:proofErr w:type="gramStart"/>
      <w:r w:rsidR="005546FD" w:rsidRPr="00DD0719">
        <w:rPr>
          <w:sz w:val="28"/>
          <w:szCs w:val="28"/>
        </w:rPr>
        <w:t>осуществлении</w:t>
      </w:r>
      <w:proofErr w:type="gramEnd"/>
      <w:r w:rsidR="005546FD" w:rsidRPr="00DD0719">
        <w:rPr>
          <w:sz w:val="28"/>
          <w:szCs w:val="28"/>
        </w:rPr>
        <w:t xml:space="preserve"> государственного контроля (надзора) и муниципального контроля» и обеспечивают его подписание руководителем, заместителем руководителя органа муниципального контроля.</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2.4. В распоряжении руководителя, заместителя руководителя органа муниципального контроля указываются:</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2.4.1. полное наименование органа муниципального контроля;</w:t>
      </w:r>
    </w:p>
    <w:p w:rsidR="005546FD" w:rsidRPr="00DD0719" w:rsidRDefault="00111FEE" w:rsidP="00DD0719">
      <w:pPr>
        <w:pStyle w:val="ae"/>
        <w:jc w:val="both"/>
        <w:rPr>
          <w:sz w:val="28"/>
          <w:szCs w:val="28"/>
        </w:rPr>
      </w:pPr>
      <w:r>
        <w:rPr>
          <w:sz w:val="28"/>
          <w:szCs w:val="28"/>
        </w:rPr>
        <w:t xml:space="preserve">       </w:t>
      </w:r>
      <w:r w:rsidR="005546FD" w:rsidRPr="00DD0719">
        <w:rPr>
          <w:sz w:val="28"/>
          <w:szCs w:val="28"/>
        </w:rPr>
        <w:t>2.4.2.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33762E" w:rsidRDefault="0033762E" w:rsidP="00DD0719">
      <w:pPr>
        <w:pStyle w:val="ae"/>
        <w:jc w:val="both"/>
        <w:rPr>
          <w:sz w:val="28"/>
          <w:szCs w:val="28"/>
        </w:rPr>
      </w:pPr>
      <w:r>
        <w:rPr>
          <w:sz w:val="28"/>
          <w:szCs w:val="28"/>
        </w:rPr>
        <w:t xml:space="preserve">       </w:t>
      </w:r>
      <w:proofErr w:type="gramStart"/>
      <w:r w:rsidR="005546FD" w:rsidRPr="00DD0719">
        <w:rPr>
          <w:sz w:val="28"/>
          <w:szCs w:val="28"/>
        </w:rPr>
        <w:t xml:space="preserve">2.4.3.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w:t>
      </w:r>
      <w:proofErr w:type="gramEnd"/>
    </w:p>
    <w:p w:rsidR="0033762E" w:rsidRDefault="0033762E" w:rsidP="0033762E">
      <w:pPr>
        <w:pStyle w:val="ae"/>
        <w:jc w:val="center"/>
        <w:rPr>
          <w:sz w:val="28"/>
          <w:szCs w:val="28"/>
        </w:rPr>
      </w:pPr>
      <w:r>
        <w:rPr>
          <w:sz w:val="28"/>
          <w:szCs w:val="28"/>
        </w:rPr>
        <w:lastRenderedPageBreak/>
        <w:t>10</w:t>
      </w:r>
    </w:p>
    <w:p w:rsidR="0033762E" w:rsidRDefault="0033762E" w:rsidP="0033762E">
      <w:pPr>
        <w:pStyle w:val="ae"/>
        <w:jc w:val="center"/>
        <w:rPr>
          <w:sz w:val="28"/>
          <w:szCs w:val="28"/>
        </w:rPr>
      </w:pPr>
    </w:p>
    <w:p w:rsidR="0033762E" w:rsidRDefault="0033762E" w:rsidP="00DD0719">
      <w:pPr>
        <w:pStyle w:val="ae"/>
        <w:jc w:val="both"/>
        <w:rPr>
          <w:sz w:val="28"/>
          <w:szCs w:val="28"/>
        </w:rPr>
      </w:pPr>
    </w:p>
    <w:p w:rsidR="005546FD" w:rsidRPr="00DD0719" w:rsidRDefault="005546FD" w:rsidP="00DD0719">
      <w:pPr>
        <w:pStyle w:val="ae"/>
        <w:jc w:val="both"/>
        <w:rPr>
          <w:sz w:val="28"/>
          <w:szCs w:val="28"/>
        </w:rPr>
      </w:pPr>
      <w:r w:rsidRPr="00DD0719">
        <w:rPr>
          <w:sz w:val="28"/>
          <w:szCs w:val="28"/>
        </w:rPr>
        <w:t>обособленных структурных подразделений) или места жительства индивидуальных предпринимателей и места фактического осуществления ими деятельности;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2.4.4. цели, задачи, предмет проверки и срок ее проведения;</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2.4.5. правовые основания проведения проверки, в том числе подлежащие проверке обязательные требования и требования, установленные муниципальными правовыми актами;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2.4.6. сроки проведения и перечень мероприятий по контролю, необходимых для достижения целей и задач проведения проверки;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 xml:space="preserve">2.4.7. перечень административных регламентов по осуществлению </w:t>
      </w:r>
      <w:r>
        <w:rPr>
          <w:sz w:val="28"/>
          <w:szCs w:val="28"/>
        </w:rPr>
        <w:t xml:space="preserve">муниципального контроля;     </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2.4.8.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2.4.9. даты начала и окончания проведения проверки.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 xml:space="preserve">2.5. Должностные лица органа муниципального контроля уведомляют юридическое лицо, индивидуального предпринимателя, его уполномоченного представителя о начале проведения проверки посредством направления </w:t>
      </w:r>
      <w:proofErr w:type="gramStart"/>
      <w:r w:rsidR="005546FD" w:rsidRPr="00DD0719">
        <w:rPr>
          <w:sz w:val="28"/>
          <w:szCs w:val="28"/>
        </w:rPr>
        <w:t>копии распоряжения руководителя органа муниципального контроля</w:t>
      </w:r>
      <w:proofErr w:type="gramEnd"/>
      <w:r w:rsidR="005546FD" w:rsidRPr="00DD0719">
        <w:rPr>
          <w:sz w:val="28"/>
          <w:szCs w:val="28"/>
        </w:rPr>
        <w:t xml:space="preserve"> о проведении проверки, заверенной печатью органа муниципального контроля:</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 о проведении плановой проверки юридическое лицо, индивидуальный предприниматель уведомляются  органом муниципального контроля не позднее чем в течение трех рабочих дней до начала ее проведения посредством направления копии распоряжения органа муниципального контроля о начале проведения плановой проверки заказным почтовым отправлением с уведомлением о вручении или иным доступным способом.</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 xml:space="preserve">- о проведении внеплановой выездной проверки, за исключением внеплановой выездной проверки, </w:t>
      </w:r>
      <w:proofErr w:type="gramStart"/>
      <w:r w:rsidR="005546FD" w:rsidRPr="00DD0719">
        <w:rPr>
          <w:sz w:val="28"/>
          <w:szCs w:val="28"/>
        </w:rPr>
        <w:t>основания</w:t>
      </w:r>
      <w:proofErr w:type="gramEnd"/>
      <w:r w:rsidR="005546FD" w:rsidRPr="00DD0719">
        <w:rPr>
          <w:sz w:val="28"/>
          <w:szCs w:val="28"/>
        </w:rPr>
        <w:t xml:space="preserve"> проведения которой указаны в подпункте 2.1.2.2. пункта 2 части  III настоящего Регламента, юридическое лицо, индивидуальный предприниматель уведомляются</w:t>
      </w:r>
      <w:r w:rsidR="005546FD" w:rsidRPr="00DD0719">
        <w:rPr>
          <w:b/>
          <w:bCs/>
          <w:sz w:val="28"/>
          <w:szCs w:val="28"/>
        </w:rPr>
        <w:t> </w:t>
      </w:r>
      <w:r w:rsidR="005546FD" w:rsidRPr="00DD0719">
        <w:rPr>
          <w:sz w:val="28"/>
          <w:szCs w:val="28"/>
        </w:rPr>
        <w:t>органом муниципального контроля не менее чем за двадцать четыре часа до начала ее проведения любым доступным способом.</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2.6. Результатом исполнения административной процедуры является подписание распоряжения руководителя органа муниципального контроля о проведении проверки и уведомление юридического лица, индивидуального предпринимателя, его уполномоченного представителя о начале проведения проверки.</w:t>
      </w:r>
    </w:p>
    <w:p w:rsidR="005546FD" w:rsidRPr="00DD0719" w:rsidRDefault="0033762E" w:rsidP="00DD0719">
      <w:pPr>
        <w:pStyle w:val="ae"/>
        <w:jc w:val="both"/>
        <w:rPr>
          <w:sz w:val="28"/>
          <w:szCs w:val="28"/>
        </w:rPr>
      </w:pPr>
      <w:r>
        <w:rPr>
          <w:b/>
          <w:bCs/>
          <w:sz w:val="28"/>
          <w:szCs w:val="28"/>
        </w:rPr>
        <w:t xml:space="preserve">      </w:t>
      </w:r>
      <w:r w:rsidR="005546FD" w:rsidRPr="00DD0719">
        <w:rPr>
          <w:b/>
          <w:bCs/>
          <w:sz w:val="28"/>
          <w:szCs w:val="28"/>
        </w:rPr>
        <w:t>3.Проведение проверки (плановой, внеплановой, выездной)</w:t>
      </w:r>
    </w:p>
    <w:p w:rsidR="0033762E" w:rsidRDefault="0033762E" w:rsidP="00DD0719">
      <w:pPr>
        <w:pStyle w:val="ae"/>
        <w:jc w:val="both"/>
        <w:rPr>
          <w:sz w:val="28"/>
          <w:szCs w:val="28"/>
        </w:rPr>
      </w:pPr>
      <w:r>
        <w:rPr>
          <w:sz w:val="28"/>
          <w:szCs w:val="28"/>
        </w:rPr>
        <w:t xml:space="preserve">      </w:t>
      </w:r>
      <w:r w:rsidR="005546FD" w:rsidRPr="00DD0719">
        <w:rPr>
          <w:sz w:val="28"/>
          <w:szCs w:val="28"/>
        </w:rPr>
        <w:t xml:space="preserve">3.1. Основанием для начала административной процедуры является распоряжение руководителя органа муниципального контроля о проведении проверки и уведомление юридического лица, индивидуального </w:t>
      </w:r>
    </w:p>
    <w:p w:rsidR="0033762E" w:rsidRDefault="0033762E" w:rsidP="0033762E">
      <w:pPr>
        <w:pStyle w:val="ae"/>
        <w:jc w:val="center"/>
        <w:rPr>
          <w:sz w:val="28"/>
          <w:szCs w:val="28"/>
        </w:rPr>
      </w:pPr>
      <w:r>
        <w:rPr>
          <w:sz w:val="28"/>
          <w:szCs w:val="28"/>
        </w:rPr>
        <w:lastRenderedPageBreak/>
        <w:t>11</w:t>
      </w:r>
    </w:p>
    <w:p w:rsidR="0033762E" w:rsidRDefault="0033762E" w:rsidP="00DD0719">
      <w:pPr>
        <w:pStyle w:val="ae"/>
        <w:jc w:val="both"/>
        <w:rPr>
          <w:sz w:val="28"/>
          <w:szCs w:val="28"/>
        </w:rPr>
      </w:pPr>
    </w:p>
    <w:p w:rsidR="005546FD" w:rsidRPr="00DD0719" w:rsidRDefault="005546FD" w:rsidP="00DD0719">
      <w:pPr>
        <w:pStyle w:val="ae"/>
        <w:jc w:val="both"/>
        <w:rPr>
          <w:sz w:val="28"/>
          <w:szCs w:val="28"/>
        </w:rPr>
      </w:pPr>
      <w:r w:rsidRPr="00DD0719">
        <w:rPr>
          <w:sz w:val="28"/>
          <w:szCs w:val="28"/>
        </w:rPr>
        <w:t>предпринимателя, его уполномоченного представителя о начале ее проведения.</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 xml:space="preserve">3.2. Проведение муниципального </w:t>
      </w:r>
      <w:proofErr w:type="gramStart"/>
      <w:r w:rsidR="005546FD" w:rsidRPr="00DD0719">
        <w:rPr>
          <w:sz w:val="28"/>
          <w:szCs w:val="28"/>
        </w:rPr>
        <w:t>контроля за</w:t>
      </w:r>
      <w:proofErr w:type="gramEnd"/>
      <w:r w:rsidR="005546FD" w:rsidRPr="00DD0719">
        <w:rPr>
          <w:sz w:val="28"/>
          <w:szCs w:val="28"/>
        </w:rPr>
        <w:t xml:space="preserve"> обеспечением сохранности автомобильных дорог общего пользования местного значения осуществляется посредством плановых, внеплановых и выездных проверок.</w:t>
      </w:r>
    </w:p>
    <w:p w:rsidR="005546FD" w:rsidRPr="00DD0719" w:rsidRDefault="0033762E" w:rsidP="00DD0719">
      <w:pPr>
        <w:pStyle w:val="ae"/>
        <w:jc w:val="both"/>
        <w:rPr>
          <w:sz w:val="28"/>
          <w:szCs w:val="28"/>
        </w:rPr>
      </w:pPr>
      <w:r>
        <w:rPr>
          <w:b/>
          <w:bCs/>
          <w:sz w:val="28"/>
          <w:szCs w:val="28"/>
        </w:rPr>
        <w:t xml:space="preserve">        </w:t>
      </w:r>
      <w:r w:rsidR="005546FD" w:rsidRPr="00DD0719">
        <w:rPr>
          <w:b/>
          <w:bCs/>
          <w:sz w:val="28"/>
          <w:szCs w:val="28"/>
        </w:rPr>
        <w:t>3.3.Плановые проверки.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3.3.1. Предметом плановой проверки является соблюдение юридическим лицом, индивидуальным предпринимателем в процессе осуществления деятельности, требований к сохранности автомобильных дорог.</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3.3.2. Плановые проверки проводятся не чаще чем один раз в три года.</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3.3.3. Плановые проверки проводятся на основании разрабатываемых органом муниципального контроля в соответствии с их полномочиями ежегодных планов.</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3.3.4. 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 </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2) цель и основание проведения каждой плановой проверки;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3) дата начала и сроки проведения каждой плановой проверки;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4) при проведении плановой проверки органом муниципального контроля, совместно указываются наименования всех участвующих в такой проверке органов.</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3.3.5. Плановая проверка юридических лиц, индивидуальных предпринимателей – членов саморегулируемой организации проводится в отношении не более чем десяти процентов общего числа членов саморегулируемой организации и не менее двух членов саморегулируемой организации в соответствии с ежегодным планом проведения плановых проверок, если иное не установлено Федеральными законами.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3.3.6. В случае проведения плановой проверки членов саморегулируемой организации орган муниципального контроля обязан уведомить саморегулируемую организацию в целях обеспечения возможности участия или присутствия её представителя при проведении плановой проверки.</w:t>
      </w:r>
    </w:p>
    <w:p w:rsidR="0033762E" w:rsidRDefault="0033762E" w:rsidP="00DD0719">
      <w:pPr>
        <w:pStyle w:val="ae"/>
        <w:jc w:val="both"/>
        <w:rPr>
          <w:sz w:val="28"/>
          <w:szCs w:val="28"/>
        </w:rPr>
      </w:pPr>
      <w:r>
        <w:rPr>
          <w:sz w:val="28"/>
          <w:szCs w:val="28"/>
        </w:rPr>
        <w:t xml:space="preserve">       </w:t>
      </w:r>
      <w:r w:rsidR="005546FD" w:rsidRPr="00DD0719">
        <w:rPr>
          <w:sz w:val="28"/>
          <w:szCs w:val="28"/>
        </w:rPr>
        <w:t xml:space="preserve">3.3.7. В случае выявления нарушений членами саморегулируемой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
    <w:p w:rsidR="0033762E" w:rsidRDefault="0033762E" w:rsidP="0033762E">
      <w:pPr>
        <w:pStyle w:val="ae"/>
        <w:jc w:val="center"/>
        <w:rPr>
          <w:sz w:val="28"/>
          <w:szCs w:val="28"/>
        </w:rPr>
      </w:pPr>
      <w:r>
        <w:rPr>
          <w:sz w:val="28"/>
          <w:szCs w:val="28"/>
        </w:rPr>
        <w:lastRenderedPageBreak/>
        <w:t>12</w:t>
      </w:r>
    </w:p>
    <w:p w:rsidR="0033762E" w:rsidRDefault="0033762E" w:rsidP="0033762E">
      <w:pPr>
        <w:pStyle w:val="ae"/>
        <w:jc w:val="center"/>
        <w:rPr>
          <w:sz w:val="28"/>
          <w:szCs w:val="28"/>
        </w:rPr>
      </w:pPr>
    </w:p>
    <w:p w:rsidR="005546FD" w:rsidRPr="00DD0719" w:rsidRDefault="005546FD" w:rsidP="00DD0719">
      <w:pPr>
        <w:pStyle w:val="ae"/>
        <w:jc w:val="both"/>
        <w:rPr>
          <w:sz w:val="28"/>
          <w:szCs w:val="28"/>
        </w:rPr>
      </w:pPr>
      <w:r w:rsidRPr="00DD0719">
        <w:rPr>
          <w:sz w:val="28"/>
          <w:szCs w:val="28"/>
        </w:rPr>
        <w:t>саморегулируемой организации обязаны сообщить в саморегулируемую организацию о выявленных нарушениях в течение пяти рабочих дней со дня окончания проведения плановой проверки.</w:t>
      </w:r>
    </w:p>
    <w:p w:rsidR="005546FD" w:rsidRPr="00DD0719" w:rsidRDefault="0033762E" w:rsidP="00DD0719">
      <w:pPr>
        <w:pStyle w:val="ae"/>
        <w:jc w:val="both"/>
        <w:rPr>
          <w:sz w:val="28"/>
          <w:szCs w:val="28"/>
        </w:rPr>
      </w:pPr>
      <w:r>
        <w:rPr>
          <w:b/>
          <w:bCs/>
          <w:sz w:val="28"/>
          <w:szCs w:val="28"/>
        </w:rPr>
        <w:t xml:space="preserve">           </w:t>
      </w:r>
      <w:r w:rsidR="005546FD" w:rsidRPr="00DD0719">
        <w:rPr>
          <w:b/>
          <w:bCs/>
          <w:sz w:val="28"/>
          <w:szCs w:val="28"/>
        </w:rPr>
        <w:t>3.4.Организация и проведение внеплановой проверки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 xml:space="preserve">3.4.1. </w:t>
      </w:r>
      <w:proofErr w:type="gramStart"/>
      <w:r w:rsidR="005546FD" w:rsidRPr="00DD0719">
        <w:rPr>
          <w:sz w:val="28"/>
          <w:szCs w:val="28"/>
        </w:rPr>
        <w:t>Предметом внеплановой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органа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3.4.2. Основанием для проведения внеплановой проверки является:</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за обеспечением сохранности </w:t>
      </w:r>
      <w:r w:rsidR="005546FD" w:rsidRPr="00DD0719">
        <w:rPr>
          <w:b/>
          <w:bCs/>
          <w:sz w:val="28"/>
          <w:szCs w:val="28"/>
        </w:rPr>
        <w:t> </w:t>
      </w:r>
      <w:r w:rsidR="005546FD" w:rsidRPr="00DD0719">
        <w:rPr>
          <w:sz w:val="28"/>
          <w:szCs w:val="28"/>
        </w:rPr>
        <w:t>автомобильных   дорог   ме</w:t>
      </w:r>
      <w:r>
        <w:rPr>
          <w:sz w:val="28"/>
          <w:szCs w:val="28"/>
        </w:rPr>
        <w:t xml:space="preserve">стного   значения  </w:t>
      </w:r>
      <w:r w:rsidR="005546FD" w:rsidRPr="00DD0719">
        <w:rPr>
          <w:sz w:val="28"/>
          <w:szCs w:val="28"/>
        </w:rPr>
        <w:t xml:space="preserve"> сельского поселения</w:t>
      </w:r>
      <w:r>
        <w:rPr>
          <w:sz w:val="28"/>
          <w:szCs w:val="28"/>
        </w:rPr>
        <w:t xml:space="preserve"> «Село Тугур» </w:t>
      </w:r>
      <w:r w:rsidR="005546FD" w:rsidRPr="00DD0719">
        <w:rPr>
          <w:sz w:val="28"/>
          <w:szCs w:val="28"/>
        </w:rPr>
        <w:t xml:space="preserve"> муниципальными правовыми актами;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в) нарушение прав потребителей (в случае обращения граждан, права которых нарушены);</w:t>
      </w:r>
    </w:p>
    <w:p w:rsidR="005546FD" w:rsidRDefault="0033762E" w:rsidP="00DD0719">
      <w:pPr>
        <w:pStyle w:val="ae"/>
        <w:jc w:val="both"/>
        <w:rPr>
          <w:sz w:val="28"/>
          <w:szCs w:val="28"/>
        </w:rPr>
      </w:pPr>
      <w:r>
        <w:rPr>
          <w:sz w:val="28"/>
          <w:szCs w:val="28"/>
        </w:rPr>
        <w:t xml:space="preserve">       </w:t>
      </w:r>
      <w:r w:rsidR="005546FD" w:rsidRPr="00DD0719">
        <w:rPr>
          <w:sz w:val="28"/>
          <w:szCs w:val="28"/>
        </w:rPr>
        <w:t>3.4.3. 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п. 2.1.2.2. Регламента, не могут служить основанием для проведения внеплановой проверки.</w:t>
      </w:r>
    </w:p>
    <w:p w:rsidR="0033762E" w:rsidRDefault="0033762E" w:rsidP="0033762E">
      <w:pPr>
        <w:pStyle w:val="ae"/>
        <w:jc w:val="center"/>
        <w:rPr>
          <w:sz w:val="28"/>
          <w:szCs w:val="28"/>
        </w:rPr>
      </w:pPr>
      <w:r>
        <w:rPr>
          <w:sz w:val="28"/>
          <w:szCs w:val="28"/>
        </w:rPr>
        <w:lastRenderedPageBreak/>
        <w:t>12</w:t>
      </w:r>
    </w:p>
    <w:p w:rsidR="0033762E" w:rsidRPr="00DD0719" w:rsidRDefault="0033762E" w:rsidP="00DD0719">
      <w:pPr>
        <w:pStyle w:val="ae"/>
        <w:jc w:val="both"/>
        <w:rPr>
          <w:sz w:val="28"/>
          <w:szCs w:val="28"/>
        </w:rPr>
      </w:pP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3.4.4. Внеплановая проверка проводится в форме  выездной проверки.</w:t>
      </w:r>
    </w:p>
    <w:p w:rsidR="005546FD" w:rsidRPr="00DD0719" w:rsidRDefault="0033762E" w:rsidP="00DD0719">
      <w:pPr>
        <w:pStyle w:val="ae"/>
        <w:jc w:val="both"/>
        <w:rPr>
          <w:sz w:val="28"/>
          <w:szCs w:val="28"/>
        </w:rPr>
      </w:pPr>
      <w:r>
        <w:rPr>
          <w:sz w:val="28"/>
          <w:szCs w:val="28"/>
        </w:rPr>
        <w:t xml:space="preserve">        </w:t>
      </w:r>
      <w:r w:rsidR="005546FD" w:rsidRPr="00DD0719">
        <w:rPr>
          <w:sz w:val="28"/>
          <w:szCs w:val="28"/>
        </w:rPr>
        <w:t>3.4.5. Внеплановая выездная проверка юридических лиц, индивидуальных предпринимателей может быть проведена по основаниям, указанным в подпунктах "а" и "б" пункта 2.1.2.2. раздела III Регламента, органом муниципального контроля, после согласования с органом прокуратуры по месту осуществления деятельности таких юридических лиц, индивидуальных предпринимателей.</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 xml:space="preserve">3.4.6. </w:t>
      </w:r>
      <w:proofErr w:type="gramStart"/>
      <w:r w:rsidR="005546FD" w:rsidRPr="00DD0719">
        <w:rPr>
          <w:sz w:val="28"/>
          <w:szCs w:val="28"/>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w:t>
      </w:r>
      <w:proofErr w:type="gramEnd"/>
      <w:r w:rsidR="005546FD" w:rsidRPr="00DD0719">
        <w:rPr>
          <w:sz w:val="28"/>
          <w:szCs w:val="28"/>
        </w:rPr>
        <w:t xml:space="preserve"> мер орган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документов, предусмотренных настоящим Регламентом, в органы прокуратуры в течение двадцати четырех часов. В этом случае 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3.4.7. В случае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5546FD" w:rsidRPr="00DD0719" w:rsidRDefault="005546FD" w:rsidP="00DD0719">
      <w:pPr>
        <w:pStyle w:val="ae"/>
        <w:jc w:val="both"/>
        <w:rPr>
          <w:sz w:val="28"/>
          <w:szCs w:val="28"/>
        </w:rPr>
      </w:pPr>
      <w:r w:rsidRPr="00DD0719">
        <w:rPr>
          <w:sz w:val="28"/>
          <w:szCs w:val="28"/>
        </w:rPr>
        <w:t> </w:t>
      </w:r>
    </w:p>
    <w:p w:rsidR="005546FD" w:rsidRPr="00DD0719" w:rsidRDefault="00D23026" w:rsidP="00DD0719">
      <w:pPr>
        <w:pStyle w:val="ae"/>
        <w:jc w:val="both"/>
        <w:rPr>
          <w:sz w:val="28"/>
          <w:szCs w:val="28"/>
        </w:rPr>
      </w:pPr>
      <w:r>
        <w:rPr>
          <w:b/>
          <w:bCs/>
          <w:sz w:val="28"/>
          <w:szCs w:val="28"/>
        </w:rPr>
        <w:t xml:space="preserve">         </w:t>
      </w:r>
      <w:r w:rsidR="005546FD" w:rsidRPr="00DD0719">
        <w:rPr>
          <w:b/>
          <w:bCs/>
          <w:sz w:val="28"/>
          <w:szCs w:val="28"/>
        </w:rPr>
        <w:t>3.5.Выездная проверка</w:t>
      </w:r>
    </w:p>
    <w:p w:rsidR="005546FD" w:rsidRDefault="00D23026" w:rsidP="00DD0719">
      <w:pPr>
        <w:pStyle w:val="ae"/>
        <w:jc w:val="both"/>
        <w:rPr>
          <w:sz w:val="28"/>
          <w:szCs w:val="28"/>
        </w:rPr>
      </w:pPr>
      <w:r>
        <w:rPr>
          <w:sz w:val="28"/>
          <w:szCs w:val="28"/>
        </w:rPr>
        <w:t xml:space="preserve">         </w:t>
      </w:r>
      <w:r w:rsidR="005546FD" w:rsidRPr="00DD0719">
        <w:rPr>
          <w:sz w:val="28"/>
          <w:szCs w:val="28"/>
        </w:rPr>
        <w:t>3.5.1. </w:t>
      </w:r>
      <w:proofErr w:type="gramStart"/>
      <w:r w:rsidR="005546FD" w:rsidRPr="00DD0719">
        <w:rPr>
          <w:sz w:val="28"/>
          <w:szCs w:val="28"/>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D23026" w:rsidRDefault="00D23026" w:rsidP="00D23026">
      <w:pPr>
        <w:pStyle w:val="ae"/>
        <w:jc w:val="center"/>
        <w:rPr>
          <w:sz w:val="28"/>
          <w:szCs w:val="28"/>
        </w:rPr>
      </w:pPr>
      <w:r>
        <w:rPr>
          <w:sz w:val="28"/>
          <w:szCs w:val="28"/>
        </w:rPr>
        <w:lastRenderedPageBreak/>
        <w:t>13</w:t>
      </w:r>
    </w:p>
    <w:p w:rsidR="00D23026" w:rsidRPr="00DD0719" w:rsidRDefault="00D23026" w:rsidP="00DD0719">
      <w:pPr>
        <w:pStyle w:val="ae"/>
        <w:jc w:val="both"/>
        <w:rPr>
          <w:sz w:val="28"/>
          <w:szCs w:val="28"/>
        </w:rPr>
      </w:pP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3.5.2. Выездная проверка (как плановая, так и внеплановая)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3.5.3.</w:t>
      </w:r>
      <w:r w:rsidR="005546FD" w:rsidRPr="00DD0719">
        <w:rPr>
          <w:b/>
          <w:bCs/>
          <w:sz w:val="28"/>
          <w:szCs w:val="28"/>
        </w:rPr>
        <w:t> </w:t>
      </w:r>
      <w:r w:rsidR="005546FD" w:rsidRPr="00DD0719">
        <w:rPr>
          <w:sz w:val="28"/>
          <w:szCs w:val="28"/>
        </w:rPr>
        <w:t>Выездная проверка проводится в случае, если при документарной проверке не представляется возможным:</w:t>
      </w:r>
    </w:p>
    <w:p w:rsidR="005546FD" w:rsidRPr="00DD0719" w:rsidRDefault="005546FD" w:rsidP="00DD0719">
      <w:pPr>
        <w:pStyle w:val="ae"/>
        <w:jc w:val="both"/>
        <w:rPr>
          <w:sz w:val="28"/>
          <w:szCs w:val="28"/>
        </w:rPr>
      </w:pPr>
      <w:r w:rsidRPr="00DD0719">
        <w:rPr>
          <w:sz w:val="28"/>
          <w:szCs w:val="28"/>
        </w:rPr>
        <w:t>1) удостовериться в полноте и достоверности сведений, содержащихся в уведомлении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5546FD" w:rsidRPr="00DD0719" w:rsidRDefault="005546FD" w:rsidP="00DD0719">
      <w:pPr>
        <w:pStyle w:val="ae"/>
        <w:jc w:val="both"/>
        <w:rPr>
          <w:sz w:val="28"/>
          <w:szCs w:val="28"/>
        </w:rPr>
      </w:pPr>
      <w:r w:rsidRPr="00DD0719">
        <w:rPr>
          <w:sz w:val="28"/>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3.5.4. </w:t>
      </w:r>
      <w:proofErr w:type="gramStart"/>
      <w:r w:rsidR="005546FD" w:rsidRPr="00DD0719">
        <w:rPr>
          <w:sz w:val="28"/>
          <w:szCs w:val="28"/>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 по контролю</w:t>
      </w:r>
      <w:proofErr w:type="gramEnd"/>
      <w:r w:rsidR="005546FD" w:rsidRPr="00DD0719">
        <w:rPr>
          <w:sz w:val="28"/>
          <w:szCs w:val="28"/>
        </w:rPr>
        <w:t>, составом экспертов, представителями экспертных организаций, привлекаемых к выездной проверке, со сроками и с условиями ее проведения.</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3.5.5. </w:t>
      </w:r>
      <w:proofErr w:type="gramStart"/>
      <w:r w:rsidR="005546FD" w:rsidRPr="00DD0719">
        <w:rPr>
          <w:sz w:val="28"/>
          <w:szCs w:val="28"/>
        </w:rPr>
        <w:t>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обязаны предоставить должностному лицу органа муниципального контроля, проводящим выездную проверку, возможность ознакомиться с документами, связанными с целями, задачами и предметом выездной проверки, а также обеспечить доступ проводящих выездную проверку должностному лицу и участвующих в выездной проверке экспертов, представителей экспертных организаций на территорию, в используемые юридическим лицом</w:t>
      </w:r>
      <w:proofErr w:type="gramEnd"/>
      <w:r w:rsidR="005546FD" w:rsidRPr="00DD0719">
        <w:rPr>
          <w:sz w:val="28"/>
          <w:szCs w:val="28"/>
        </w:rPr>
        <w:t xml:space="preserve">, </w:t>
      </w:r>
      <w:proofErr w:type="gramStart"/>
      <w:r w:rsidR="005546FD" w:rsidRPr="00DD0719">
        <w:rPr>
          <w:sz w:val="28"/>
          <w:szCs w:val="28"/>
        </w:rPr>
        <w:t>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D23026" w:rsidRDefault="00D23026" w:rsidP="00DD0719">
      <w:pPr>
        <w:pStyle w:val="ae"/>
        <w:jc w:val="both"/>
        <w:rPr>
          <w:sz w:val="28"/>
          <w:szCs w:val="28"/>
        </w:rPr>
      </w:pPr>
      <w:r>
        <w:rPr>
          <w:sz w:val="28"/>
          <w:szCs w:val="28"/>
        </w:rPr>
        <w:t xml:space="preserve">           </w:t>
      </w:r>
      <w:r w:rsidR="005546FD" w:rsidRPr="00DD0719">
        <w:rPr>
          <w:sz w:val="28"/>
          <w:szCs w:val="28"/>
        </w:rPr>
        <w:t xml:space="preserve">3.5.6. Орган муниципального контроля привлекает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юридическим лицом, индивидуальным </w:t>
      </w:r>
    </w:p>
    <w:p w:rsidR="00D23026" w:rsidRDefault="00D23026" w:rsidP="00D23026">
      <w:pPr>
        <w:pStyle w:val="ae"/>
        <w:jc w:val="center"/>
        <w:rPr>
          <w:sz w:val="28"/>
          <w:szCs w:val="28"/>
        </w:rPr>
      </w:pPr>
      <w:r>
        <w:rPr>
          <w:sz w:val="28"/>
          <w:szCs w:val="28"/>
        </w:rPr>
        <w:lastRenderedPageBreak/>
        <w:t>14</w:t>
      </w:r>
    </w:p>
    <w:p w:rsidR="00D23026" w:rsidRDefault="00D23026" w:rsidP="00D23026">
      <w:pPr>
        <w:pStyle w:val="ae"/>
        <w:jc w:val="center"/>
        <w:rPr>
          <w:sz w:val="28"/>
          <w:szCs w:val="28"/>
        </w:rPr>
      </w:pPr>
    </w:p>
    <w:p w:rsidR="005546FD" w:rsidRPr="00DD0719" w:rsidRDefault="005546FD" w:rsidP="00DD0719">
      <w:pPr>
        <w:pStyle w:val="ae"/>
        <w:jc w:val="both"/>
        <w:rPr>
          <w:sz w:val="28"/>
          <w:szCs w:val="28"/>
        </w:rPr>
      </w:pPr>
      <w:r w:rsidRPr="00DD0719">
        <w:rPr>
          <w:sz w:val="28"/>
          <w:szCs w:val="28"/>
        </w:rPr>
        <w:t xml:space="preserve">предпринимателем, в отношении которых проводится проверка, и не </w:t>
      </w:r>
      <w:proofErr w:type="gramStart"/>
      <w:r w:rsidRPr="00DD0719">
        <w:rPr>
          <w:sz w:val="28"/>
          <w:szCs w:val="28"/>
        </w:rPr>
        <w:t>являющиеся</w:t>
      </w:r>
      <w:proofErr w:type="gramEnd"/>
      <w:r w:rsidRPr="00DD0719">
        <w:rPr>
          <w:sz w:val="28"/>
          <w:szCs w:val="28"/>
        </w:rPr>
        <w:t xml:space="preserve"> аффилированными лицами проверяемых лиц.</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3.5.7. Срок проведения выездной проверки  не может превышать двадцать рабочих дней.</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3.5.8.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микропредприятия в год</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3.5.9. </w:t>
      </w:r>
      <w:proofErr w:type="gramStart"/>
      <w:r w:rsidR="005546FD" w:rsidRPr="00DD0719">
        <w:rPr>
          <w:sz w:val="28"/>
          <w:szCs w:val="28"/>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муниципального контроля, но не более чем на двадцать рабочих дней, в отношении малых предприятий, микропредприятий не более чем на пятнадцать</w:t>
      </w:r>
      <w:proofErr w:type="gramEnd"/>
      <w:r w:rsidR="005546FD" w:rsidRPr="00DD0719">
        <w:rPr>
          <w:sz w:val="28"/>
          <w:szCs w:val="28"/>
        </w:rPr>
        <w:t xml:space="preserve"> часов.</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3.6. Все проверки осуществляются должностными лицами органа муниципального контроля.</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3.7. Результатом исполнения административной процедуры является завершение проверки и составление акта проверки.</w:t>
      </w:r>
    </w:p>
    <w:p w:rsidR="005546FD" w:rsidRPr="00DD0719" w:rsidRDefault="00D23026" w:rsidP="00DD0719">
      <w:pPr>
        <w:pStyle w:val="ae"/>
        <w:jc w:val="both"/>
        <w:rPr>
          <w:sz w:val="28"/>
          <w:szCs w:val="28"/>
        </w:rPr>
      </w:pPr>
      <w:r>
        <w:rPr>
          <w:sz w:val="28"/>
          <w:szCs w:val="28"/>
        </w:rPr>
        <w:t xml:space="preserve">     </w:t>
      </w:r>
    </w:p>
    <w:p w:rsidR="005546FD" w:rsidRPr="00DD0719" w:rsidRDefault="00D23026" w:rsidP="00DD0719">
      <w:pPr>
        <w:pStyle w:val="ae"/>
        <w:jc w:val="both"/>
        <w:rPr>
          <w:sz w:val="28"/>
          <w:szCs w:val="28"/>
        </w:rPr>
      </w:pPr>
      <w:r>
        <w:rPr>
          <w:b/>
          <w:bCs/>
          <w:sz w:val="28"/>
          <w:szCs w:val="28"/>
        </w:rPr>
        <w:t xml:space="preserve">        </w:t>
      </w:r>
      <w:r w:rsidR="005546FD" w:rsidRPr="00DD0719">
        <w:rPr>
          <w:b/>
          <w:bCs/>
          <w:sz w:val="28"/>
          <w:szCs w:val="28"/>
        </w:rPr>
        <w:t>4.Составление акта проверки и ознакомление с ним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4.1. Основанием для начала административной процедуры является завершение проверки.</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По результатам завершения проверки должностными лицами органа муниципального контроля составляется а</w:t>
      </w:r>
      <w:proofErr w:type="gramStart"/>
      <w:r w:rsidR="005546FD" w:rsidRPr="00DD0719">
        <w:rPr>
          <w:sz w:val="28"/>
          <w:szCs w:val="28"/>
        </w:rPr>
        <w:t>кт в дв</w:t>
      </w:r>
      <w:proofErr w:type="gramEnd"/>
      <w:r w:rsidR="005546FD" w:rsidRPr="00DD0719">
        <w:rPr>
          <w:sz w:val="28"/>
          <w:szCs w:val="28"/>
        </w:rPr>
        <w:t>ух экземплярах по</w:t>
      </w:r>
      <w:hyperlink r:id="rId5" w:history="1">
        <w:r w:rsidR="005546FD" w:rsidRPr="00DD0719">
          <w:rPr>
            <w:color w:val="5F5F5F"/>
            <w:sz w:val="28"/>
            <w:szCs w:val="28"/>
            <w:u w:val="single"/>
          </w:rPr>
          <w:t>форме</w:t>
        </w:r>
      </w:hyperlink>
      <w:r w:rsidR="005546FD" w:rsidRPr="00DD0719">
        <w:rPr>
          <w:sz w:val="28"/>
          <w:szCs w:val="28"/>
        </w:rPr>
        <w:t>, утвержденной Приказом Минэкономразвития России от 30 апреля 2009 г.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4.2. В акте проверки указываются:</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1) дата, время и место составления акта проверки;</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2) наименование органа муниципального контроля;</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 дата и номер распоряжения руководителя органа муниципального контроля;</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4) фамилии, имена, отчества и должности должностного лица или должностных лиц, проводивших проверку;</w:t>
      </w:r>
    </w:p>
    <w:p w:rsidR="00D23026" w:rsidRDefault="00D23026" w:rsidP="00DD0719">
      <w:pPr>
        <w:pStyle w:val="ae"/>
        <w:jc w:val="both"/>
        <w:rPr>
          <w:sz w:val="28"/>
          <w:szCs w:val="28"/>
        </w:rPr>
      </w:pPr>
      <w:r>
        <w:rPr>
          <w:sz w:val="28"/>
          <w:szCs w:val="28"/>
        </w:rPr>
        <w:t xml:space="preserve">          </w:t>
      </w:r>
      <w:r w:rsidR="005546FD" w:rsidRPr="00DD0719">
        <w:rPr>
          <w:sz w:val="28"/>
          <w:szCs w:val="28"/>
        </w:rPr>
        <w:t xml:space="preserve">5) наименование проверяемого юридического лица или фамилия, имя и отчество индивидуального предпринимателя, а также фамилия, имя, отчество </w:t>
      </w:r>
    </w:p>
    <w:p w:rsidR="00D23026" w:rsidRDefault="00D23026" w:rsidP="00D23026">
      <w:pPr>
        <w:pStyle w:val="ae"/>
        <w:jc w:val="center"/>
        <w:rPr>
          <w:sz w:val="28"/>
          <w:szCs w:val="28"/>
        </w:rPr>
      </w:pPr>
      <w:r>
        <w:rPr>
          <w:sz w:val="28"/>
          <w:szCs w:val="28"/>
        </w:rPr>
        <w:lastRenderedPageBreak/>
        <w:t>15</w:t>
      </w:r>
    </w:p>
    <w:p w:rsidR="00D23026" w:rsidRDefault="00D23026" w:rsidP="00DD0719">
      <w:pPr>
        <w:pStyle w:val="ae"/>
        <w:jc w:val="both"/>
        <w:rPr>
          <w:sz w:val="28"/>
          <w:szCs w:val="28"/>
        </w:rPr>
      </w:pPr>
    </w:p>
    <w:p w:rsidR="005546FD" w:rsidRPr="00DD0719" w:rsidRDefault="005546FD" w:rsidP="00DD0719">
      <w:pPr>
        <w:pStyle w:val="ae"/>
        <w:jc w:val="both"/>
        <w:rPr>
          <w:sz w:val="28"/>
          <w:szCs w:val="28"/>
        </w:rPr>
      </w:pPr>
      <w:r w:rsidRPr="00DD0719">
        <w:rPr>
          <w:sz w:val="28"/>
          <w:szCs w:val="28"/>
        </w:rPr>
        <w:t xml:space="preserve">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DD0719">
        <w:rPr>
          <w:sz w:val="28"/>
          <w:szCs w:val="28"/>
        </w:rPr>
        <w:t>присутствовавших</w:t>
      </w:r>
      <w:proofErr w:type="gramEnd"/>
      <w:r w:rsidRPr="00DD0719">
        <w:rPr>
          <w:sz w:val="28"/>
          <w:szCs w:val="28"/>
        </w:rPr>
        <w:t xml:space="preserve"> при проведении проверки;</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6) дата, время, продолжительность и место проведения проверки;</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5546FD" w:rsidRPr="00DD0719" w:rsidRDefault="00D23026" w:rsidP="00DD0719">
      <w:pPr>
        <w:pStyle w:val="ae"/>
        <w:jc w:val="both"/>
        <w:rPr>
          <w:sz w:val="28"/>
          <w:szCs w:val="28"/>
        </w:rPr>
      </w:pPr>
      <w:r>
        <w:rPr>
          <w:sz w:val="28"/>
          <w:szCs w:val="28"/>
        </w:rPr>
        <w:t xml:space="preserve">        </w:t>
      </w:r>
      <w:proofErr w:type="gramStart"/>
      <w:r w:rsidR="005546FD" w:rsidRPr="00DD0719">
        <w:rPr>
          <w:sz w:val="28"/>
          <w:szCs w:val="28"/>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005546FD" w:rsidRPr="00DD0719">
        <w:rPr>
          <w:sz w:val="28"/>
          <w:szCs w:val="28"/>
        </w:rPr>
        <w:t xml:space="preserve"> с отсутствием у юридического лица, индивидуального предпринимателя указанного журнала;</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9) подписи должностного лица или должностных лиц, проводивших проверку.</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 xml:space="preserve">4.3. </w:t>
      </w:r>
      <w:proofErr w:type="gramStart"/>
      <w:r w:rsidR="005546FD" w:rsidRPr="00DD0719">
        <w:rPr>
          <w:sz w:val="28"/>
          <w:szCs w:val="28"/>
        </w:rPr>
        <w:t>К акту проверки прилагаются протоколы или заключения проведенных экспертиз, исследований, испытаний,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 и (или) требований, установленных муниципальными правовыми актами к сохранности автомобильных дорог, предписания об устранении выявленных нарушений и иные связанные с результатами проверки документы или их копии.</w:t>
      </w:r>
      <w:proofErr w:type="gramEnd"/>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 xml:space="preserve">4.4. Акт проверки оформляется непосредственно после её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005546FD" w:rsidRPr="00DD0719">
        <w:rPr>
          <w:sz w:val="28"/>
          <w:szCs w:val="28"/>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p>
    <w:p w:rsidR="00D23026" w:rsidRDefault="00D23026" w:rsidP="00DD0719">
      <w:pPr>
        <w:pStyle w:val="ae"/>
        <w:jc w:val="both"/>
        <w:rPr>
          <w:sz w:val="28"/>
          <w:szCs w:val="28"/>
        </w:rPr>
      </w:pPr>
      <w:r>
        <w:rPr>
          <w:sz w:val="28"/>
          <w:szCs w:val="28"/>
        </w:rPr>
        <w:t xml:space="preserve">      </w:t>
      </w:r>
      <w:r w:rsidR="005546FD" w:rsidRPr="00DD0719">
        <w:rPr>
          <w:sz w:val="28"/>
          <w:szCs w:val="28"/>
        </w:rPr>
        <w:t xml:space="preserve">4.5. В случае если для составления акта проверки необходимо получить заключения по результатам проведенных исследований, испытаний, </w:t>
      </w:r>
    </w:p>
    <w:p w:rsidR="00D23026" w:rsidRDefault="00D23026" w:rsidP="00D23026">
      <w:pPr>
        <w:pStyle w:val="ae"/>
        <w:jc w:val="center"/>
        <w:rPr>
          <w:sz w:val="28"/>
          <w:szCs w:val="28"/>
        </w:rPr>
      </w:pPr>
      <w:r>
        <w:rPr>
          <w:sz w:val="28"/>
          <w:szCs w:val="28"/>
        </w:rPr>
        <w:lastRenderedPageBreak/>
        <w:t>16</w:t>
      </w:r>
    </w:p>
    <w:p w:rsidR="00D23026" w:rsidRDefault="00D23026" w:rsidP="00DD0719">
      <w:pPr>
        <w:pStyle w:val="ae"/>
        <w:jc w:val="both"/>
        <w:rPr>
          <w:sz w:val="28"/>
          <w:szCs w:val="28"/>
        </w:rPr>
      </w:pPr>
    </w:p>
    <w:p w:rsidR="005546FD" w:rsidRPr="00DD0719" w:rsidRDefault="005546FD" w:rsidP="00DD0719">
      <w:pPr>
        <w:pStyle w:val="ae"/>
        <w:jc w:val="both"/>
        <w:rPr>
          <w:sz w:val="28"/>
          <w:szCs w:val="28"/>
        </w:rPr>
      </w:pPr>
      <w:proofErr w:type="gramStart"/>
      <w:r w:rsidRPr="00DD0719">
        <w:rPr>
          <w:sz w:val="28"/>
          <w:szCs w:val="28"/>
        </w:rPr>
        <w:t>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в срок, не превышающий трех рабочих дней после завершения мероприятий по контролю, заказным почтовым отправлением с уведомлением о вручении, которое приобщается к</w:t>
      </w:r>
      <w:proofErr w:type="gramEnd"/>
      <w:r w:rsidRPr="00DD0719">
        <w:rPr>
          <w:sz w:val="28"/>
          <w:szCs w:val="28"/>
        </w:rPr>
        <w:t xml:space="preserve"> экземпляру акта проверки, хранящемуся в деле органа муниципального контроля.</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4.6. В случае если для проведения внеплановой выездной проверки требуется согласование ее проведения с органами прокуратуры, копия акта проверки направляется в прокуратуру, которой принято решение о согласовании проведения проверки, в течение пяти рабочих дней со дня составления акта проверки.</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4.7. Результаты проверки, содержащие информацию, составляющую государственную, коммерческую, служебную, иную тайну, оформляются с соблюдением требований, предусмотренных законодательством Российской Федерации.</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4.8. Результатом исполнения административной процедуры является составление акта проверки и ознакомление с ним юридического лица, индивидуального предпринимателя, его уполномоченного представителя.</w:t>
      </w:r>
    </w:p>
    <w:p w:rsidR="005546FD" w:rsidRPr="00DD0719" w:rsidRDefault="005546FD" w:rsidP="00DD0719">
      <w:pPr>
        <w:pStyle w:val="ae"/>
        <w:jc w:val="both"/>
        <w:rPr>
          <w:sz w:val="28"/>
          <w:szCs w:val="28"/>
        </w:rPr>
      </w:pPr>
      <w:r w:rsidRPr="00DD0719">
        <w:rPr>
          <w:sz w:val="28"/>
          <w:szCs w:val="28"/>
        </w:rPr>
        <w:t> </w:t>
      </w:r>
    </w:p>
    <w:p w:rsidR="005546FD" w:rsidRPr="00DD0719" w:rsidRDefault="00D23026" w:rsidP="00DD0719">
      <w:pPr>
        <w:pStyle w:val="ae"/>
        <w:jc w:val="both"/>
        <w:rPr>
          <w:sz w:val="28"/>
          <w:szCs w:val="28"/>
        </w:rPr>
      </w:pPr>
      <w:r>
        <w:rPr>
          <w:b/>
          <w:bCs/>
          <w:sz w:val="28"/>
          <w:szCs w:val="28"/>
        </w:rPr>
        <w:t xml:space="preserve">        </w:t>
      </w:r>
      <w:r w:rsidR="005546FD" w:rsidRPr="00DD0719">
        <w:rPr>
          <w:b/>
          <w:bCs/>
          <w:sz w:val="28"/>
          <w:szCs w:val="28"/>
        </w:rPr>
        <w:t xml:space="preserve">IV. ПОРЯДОК И ФОРМЫ </w:t>
      </w:r>
      <w:proofErr w:type="gramStart"/>
      <w:r w:rsidR="005546FD" w:rsidRPr="00DD0719">
        <w:rPr>
          <w:b/>
          <w:bCs/>
          <w:sz w:val="28"/>
          <w:szCs w:val="28"/>
        </w:rPr>
        <w:t>КОНТРОЛЯ ЗА</w:t>
      </w:r>
      <w:proofErr w:type="gramEnd"/>
      <w:r w:rsidR="005546FD" w:rsidRPr="00DD0719">
        <w:rPr>
          <w:b/>
          <w:bCs/>
          <w:sz w:val="28"/>
          <w:szCs w:val="28"/>
        </w:rPr>
        <w:t xml:space="preserve"> ИСПОЛНЕНИЕМ РЕГЛАМЕНТА.</w:t>
      </w:r>
    </w:p>
    <w:p w:rsidR="005546FD" w:rsidRPr="00DD0719" w:rsidRDefault="005546FD" w:rsidP="00DD0719">
      <w:pPr>
        <w:pStyle w:val="ae"/>
        <w:jc w:val="both"/>
        <w:rPr>
          <w:sz w:val="28"/>
          <w:szCs w:val="28"/>
        </w:rPr>
      </w:pPr>
      <w:r w:rsidRPr="00DD0719">
        <w:rPr>
          <w:b/>
          <w:bCs/>
          <w:sz w:val="28"/>
          <w:szCs w:val="28"/>
        </w:rPr>
        <w:t> </w:t>
      </w:r>
    </w:p>
    <w:p w:rsidR="005546FD" w:rsidRPr="00DD0719" w:rsidRDefault="00D23026" w:rsidP="00DD0719">
      <w:pPr>
        <w:pStyle w:val="ae"/>
        <w:jc w:val="both"/>
        <w:rPr>
          <w:sz w:val="28"/>
          <w:szCs w:val="28"/>
        </w:rPr>
      </w:pPr>
      <w:r>
        <w:rPr>
          <w:b/>
          <w:bCs/>
          <w:sz w:val="28"/>
          <w:szCs w:val="28"/>
        </w:rPr>
        <w:t xml:space="preserve">        </w:t>
      </w:r>
      <w:r w:rsidR="005546FD" w:rsidRPr="00DD0719">
        <w:rPr>
          <w:b/>
          <w:bCs/>
          <w:sz w:val="28"/>
          <w:szCs w:val="28"/>
        </w:rPr>
        <w:t xml:space="preserve">1.Порядок осуществления текущего </w:t>
      </w:r>
      <w:proofErr w:type="gramStart"/>
      <w:r w:rsidR="005546FD" w:rsidRPr="00DD0719">
        <w:rPr>
          <w:b/>
          <w:bCs/>
          <w:sz w:val="28"/>
          <w:szCs w:val="28"/>
        </w:rPr>
        <w:t>контроля за</w:t>
      </w:r>
      <w:proofErr w:type="gramEnd"/>
      <w:r w:rsidR="005546FD" w:rsidRPr="00DD0719">
        <w:rPr>
          <w:b/>
          <w:bCs/>
          <w:sz w:val="28"/>
          <w:szCs w:val="28"/>
        </w:rPr>
        <w:t xml:space="preserve"> соблюдением и исполнением ответственными должностными лицами, муниципальными служащими положений Регламента и иных нормативных правовых актов, устанавливающих требования к исполнению муниципальной функции, а также принятием решений ответственными лицами.</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 xml:space="preserve">1.1. Текущий </w:t>
      </w:r>
      <w:proofErr w:type="gramStart"/>
      <w:r w:rsidR="005546FD" w:rsidRPr="00DD0719">
        <w:rPr>
          <w:sz w:val="28"/>
          <w:szCs w:val="28"/>
        </w:rPr>
        <w:t>контроль за</w:t>
      </w:r>
      <w:proofErr w:type="gramEnd"/>
      <w:r w:rsidR="005546FD" w:rsidRPr="00DD0719">
        <w:rPr>
          <w:sz w:val="28"/>
          <w:szCs w:val="28"/>
        </w:rPr>
        <w:t xml:space="preserve"> соблюдением и исполнением ответственными должностными лицами положений настоящего Регламента по исполнению муниципальной функции и иных нормативно-правовых актов, устанавливающих требования к исполнению муниципальной функции, а также принятия решений ответственным и непосредственным исполнителями осуществляет начальник органа муниципального контроля.</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1.2. Текущий контроль включает в себя проведение проверок, выявление и устранение нарушений, рассмотрение обращений граждан, юридических лиц, индивидуальных предпринимателей на решения, действия (бездействие) должностных лиц органа муниципального контроля и подготовку на них ответов.</w:t>
      </w:r>
    </w:p>
    <w:p w:rsidR="00D23026" w:rsidRDefault="00D23026" w:rsidP="00DD0719">
      <w:pPr>
        <w:pStyle w:val="ae"/>
        <w:jc w:val="both"/>
        <w:rPr>
          <w:b/>
          <w:bCs/>
          <w:sz w:val="28"/>
          <w:szCs w:val="28"/>
        </w:rPr>
      </w:pPr>
    </w:p>
    <w:p w:rsidR="00D23026" w:rsidRDefault="00D23026" w:rsidP="00D23026">
      <w:pPr>
        <w:pStyle w:val="ae"/>
        <w:jc w:val="center"/>
        <w:rPr>
          <w:b/>
          <w:bCs/>
          <w:sz w:val="28"/>
          <w:szCs w:val="28"/>
        </w:rPr>
      </w:pPr>
      <w:r>
        <w:rPr>
          <w:b/>
          <w:bCs/>
          <w:sz w:val="28"/>
          <w:szCs w:val="28"/>
        </w:rPr>
        <w:lastRenderedPageBreak/>
        <w:t>17</w:t>
      </w:r>
    </w:p>
    <w:p w:rsidR="00D23026" w:rsidRDefault="00D23026" w:rsidP="00DD0719">
      <w:pPr>
        <w:pStyle w:val="ae"/>
        <w:jc w:val="both"/>
        <w:rPr>
          <w:b/>
          <w:bCs/>
          <w:sz w:val="28"/>
          <w:szCs w:val="28"/>
        </w:rPr>
      </w:pPr>
    </w:p>
    <w:p w:rsidR="005546FD" w:rsidRPr="00DD0719" w:rsidRDefault="00D23026" w:rsidP="00DD0719">
      <w:pPr>
        <w:pStyle w:val="ae"/>
        <w:jc w:val="both"/>
        <w:rPr>
          <w:sz w:val="28"/>
          <w:szCs w:val="28"/>
        </w:rPr>
      </w:pPr>
      <w:r>
        <w:rPr>
          <w:b/>
          <w:bCs/>
          <w:sz w:val="28"/>
          <w:szCs w:val="28"/>
        </w:rPr>
        <w:t xml:space="preserve">        </w:t>
      </w:r>
      <w:r w:rsidR="005546FD" w:rsidRPr="00DD0719">
        <w:rPr>
          <w:b/>
          <w:bCs/>
          <w:sz w:val="28"/>
          <w:szCs w:val="28"/>
        </w:rPr>
        <w:t>2.Порядок и периодичность осуществления плановых и внеплановых проверок полноты и качества исполнения муниципальной функции.       </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 xml:space="preserve">2.1. </w:t>
      </w:r>
      <w:proofErr w:type="gramStart"/>
      <w:r w:rsidR="005546FD" w:rsidRPr="00DD0719">
        <w:rPr>
          <w:sz w:val="28"/>
          <w:szCs w:val="28"/>
        </w:rPr>
        <w:t>Контроль за</w:t>
      </w:r>
      <w:proofErr w:type="gramEnd"/>
      <w:r w:rsidR="005546FD" w:rsidRPr="00DD0719">
        <w:rPr>
          <w:sz w:val="28"/>
          <w:szCs w:val="28"/>
        </w:rPr>
        <w:t xml:space="preserve"> полнотой и качеством исполнения муниципальной функции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содержащие жалобы на решения, действия (бездействие) должностных лиц.</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2.2. Плановая проверка полноты и качества исполнения муниципальной функции осуществляется начальником органа муниципального контроля не реже одного раза в квартал.</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2.3. Внеплановые проверки полноты и качества исполнения муниципальной функции проводятся по конкретному обращению заявителя (в случае поступления жалоб на полноту и качество исполнения муниципальной функции).</w:t>
      </w:r>
    </w:p>
    <w:p w:rsidR="005546FD" w:rsidRPr="00DD0719" w:rsidRDefault="00D23026" w:rsidP="00DD0719">
      <w:pPr>
        <w:pStyle w:val="ae"/>
        <w:jc w:val="both"/>
        <w:rPr>
          <w:sz w:val="28"/>
          <w:szCs w:val="28"/>
        </w:rPr>
      </w:pPr>
      <w:r>
        <w:rPr>
          <w:b/>
          <w:bCs/>
          <w:sz w:val="28"/>
          <w:szCs w:val="28"/>
        </w:rPr>
        <w:t xml:space="preserve">        </w:t>
      </w:r>
      <w:r w:rsidR="005546FD" w:rsidRPr="00DD0719">
        <w:rPr>
          <w:b/>
          <w:bCs/>
          <w:sz w:val="28"/>
          <w:szCs w:val="28"/>
        </w:rPr>
        <w:t>3.Конкретные меры ответственности муниципальных служащих органа муниципального контроля за решения и действия (бездействие), принимаемые (осуществляемые) в ходе исполнения муниципальной функции.</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3.1. Орган муниципального контроля, его должностные лица в случае ненадлежащего исполнения,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 xml:space="preserve">3.2. Орган муниципального контроля осуществляет </w:t>
      </w:r>
      <w:proofErr w:type="gramStart"/>
      <w:r w:rsidR="005546FD" w:rsidRPr="00DD0719">
        <w:rPr>
          <w:sz w:val="28"/>
          <w:szCs w:val="28"/>
        </w:rPr>
        <w:t>контроль за</w:t>
      </w:r>
      <w:proofErr w:type="gramEnd"/>
      <w:r w:rsidR="005546FD" w:rsidRPr="00DD0719">
        <w:rPr>
          <w:sz w:val="28"/>
          <w:szCs w:val="28"/>
        </w:rPr>
        <w:t xml:space="preserve"> исполнением должностными лицами соответствующих органов служебных обязанностей, ведёт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5546FD" w:rsidRPr="00DD0719" w:rsidRDefault="00D23026" w:rsidP="00DD0719">
      <w:pPr>
        <w:pStyle w:val="ae"/>
        <w:jc w:val="both"/>
        <w:rPr>
          <w:sz w:val="28"/>
          <w:szCs w:val="28"/>
        </w:rPr>
      </w:pPr>
      <w:r>
        <w:rPr>
          <w:sz w:val="28"/>
          <w:szCs w:val="28"/>
        </w:rPr>
        <w:t xml:space="preserve">      </w:t>
      </w:r>
      <w:r w:rsidR="005546FD" w:rsidRPr="00DD0719">
        <w:rPr>
          <w:sz w:val="28"/>
          <w:szCs w:val="28"/>
        </w:rPr>
        <w:t>3.3.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орган муниципального контроля обязан сообщить в письменной форме юридическому лицу, индивидуальному предпринимателю, права и (или) законные интересы которых нарушены.</w:t>
      </w:r>
    </w:p>
    <w:p w:rsidR="005546FD" w:rsidRPr="00DD0719" w:rsidRDefault="005546FD" w:rsidP="00DD0719">
      <w:pPr>
        <w:pStyle w:val="ae"/>
        <w:jc w:val="both"/>
        <w:rPr>
          <w:sz w:val="28"/>
          <w:szCs w:val="28"/>
        </w:rPr>
      </w:pPr>
      <w:r w:rsidRPr="00DD0719">
        <w:rPr>
          <w:b/>
          <w:bCs/>
          <w:sz w:val="28"/>
          <w:szCs w:val="28"/>
        </w:rPr>
        <w:t> </w:t>
      </w:r>
    </w:p>
    <w:p w:rsidR="005546FD" w:rsidRPr="00DD0719" w:rsidRDefault="005546FD" w:rsidP="00DD0719">
      <w:pPr>
        <w:pStyle w:val="ae"/>
        <w:jc w:val="both"/>
        <w:rPr>
          <w:sz w:val="28"/>
          <w:szCs w:val="28"/>
        </w:rPr>
      </w:pPr>
      <w:r w:rsidRPr="00DD0719">
        <w:rPr>
          <w:b/>
          <w:bCs/>
          <w:sz w:val="28"/>
          <w:szCs w:val="28"/>
        </w:rPr>
        <w:t>V. ДОСУДЕБНЫЙ (ВНЕСУДЕБНЫЙ) ПОРЯДОК ОБЖАЛОВАНИЯ РЕШЕНИЙ И ДЕЙСТВИЙ (БЕЗДЕЙСТВИЯ) ОРГАНА, ИСПОЛНЯЮЩЕГО МУНИЦИПАЛЬНУЮ ФУНКЦИЮ, ДОЛЖНОСТНЫХ ЛИЦ, МУНИЦИПАЛЬНЫХ СЛУЖАЩИХ</w:t>
      </w:r>
    </w:p>
    <w:p w:rsidR="005546FD" w:rsidRPr="00DD0719" w:rsidRDefault="005546FD" w:rsidP="00DD0719">
      <w:pPr>
        <w:pStyle w:val="ae"/>
        <w:jc w:val="both"/>
        <w:rPr>
          <w:sz w:val="28"/>
          <w:szCs w:val="28"/>
        </w:rPr>
      </w:pPr>
      <w:r w:rsidRPr="00DD0719">
        <w:rPr>
          <w:sz w:val="28"/>
          <w:szCs w:val="28"/>
        </w:rPr>
        <w:t> </w:t>
      </w:r>
    </w:p>
    <w:p w:rsidR="00D23026" w:rsidRDefault="005546FD" w:rsidP="00DD0719">
      <w:pPr>
        <w:pStyle w:val="ae"/>
        <w:jc w:val="both"/>
        <w:rPr>
          <w:b/>
          <w:bCs/>
          <w:sz w:val="28"/>
          <w:szCs w:val="28"/>
        </w:rPr>
      </w:pPr>
      <w:r w:rsidRPr="00DD0719">
        <w:rPr>
          <w:b/>
          <w:bCs/>
          <w:sz w:val="28"/>
          <w:szCs w:val="28"/>
        </w:rPr>
        <w:t xml:space="preserve">1.Информация о праве руководителя, иного должностного лица или уполномоченного представителя юридического лица, индивидуального предпринимателя на досудебное (внесудебное) обжалование решений и </w:t>
      </w:r>
    </w:p>
    <w:p w:rsidR="00D23026" w:rsidRDefault="00D23026" w:rsidP="00D23026">
      <w:pPr>
        <w:pStyle w:val="ae"/>
        <w:jc w:val="center"/>
        <w:rPr>
          <w:b/>
          <w:bCs/>
          <w:sz w:val="28"/>
          <w:szCs w:val="28"/>
        </w:rPr>
      </w:pPr>
      <w:r>
        <w:rPr>
          <w:b/>
          <w:bCs/>
          <w:sz w:val="28"/>
          <w:szCs w:val="28"/>
        </w:rPr>
        <w:lastRenderedPageBreak/>
        <w:t>18</w:t>
      </w:r>
    </w:p>
    <w:p w:rsidR="00D23026" w:rsidRDefault="00D23026" w:rsidP="00DD0719">
      <w:pPr>
        <w:pStyle w:val="ae"/>
        <w:jc w:val="both"/>
        <w:rPr>
          <w:b/>
          <w:bCs/>
          <w:sz w:val="28"/>
          <w:szCs w:val="28"/>
        </w:rPr>
      </w:pPr>
    </w:p>
    <w:p w:rsidR="005546FD" w:rsidRPr="00DD0719" w:rsidRDefault="005546FD" w:rsidP="00DD0719">
      <w:pPr>
        <w:pStyle w:val="ae"/>
        <w:jc w:val="both"/>
        <w:rPr>
          <w:sz w:val="28"/>
          <w:szCs w:val="28"/>
        </w:rPr>
      </w:pPr>
      <w:r w:rsidRPr="00DD0719">
        <w:rPr>
          <w:b/>
          <w:bCs/>
          <w:sz w:val="28"/>
          <w:szCs w:val="28"/>
        </w:rPr>
        <w:t>действий (бездействия), принятых (осуществляемых) в ходе исполнения муниципальной функции органом муниципального контроля либо его должностными лицами.</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1.1. Заявители имеют право на досудебное (внесудебное) обжалование решений и действий (бездействия), принятых (осуществлённых) в ходе исполнения муниципальной функции, в том числе повлекших за собой нарушение прав юридических лиц и индивидуальных предпринимателей при проведении проверки.</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 xml:space="preserve">1.2. </w:t>
      </w:r>
      <w:proofErr w:type="gramStart"/>
      <w:r w:rsidR="005546FD" w:rsidRPr="00DD0719">
        <w:rPr>
          <w:sz w:val="28"/>
          <w:szCs w:val="28"/>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орган муниципального контроля в письменной форме возражения в отношения акта проверки и (или) выданного предписания об устранении выявленных нарушений в целом или</w:t>
      </w:r>
      <w:proofErr w:type="gramEnd"/>
      <w:r w:rsidR="005546FD" w:rsidRPr="00DD0719">
        <w:rPr>
          <w:sz w:val="28"/>
          <w:szCs w:val="28"/>
        </w:rPr>
        <w:t xml:space="preserve">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w:t>
      </w:r>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2.Обязательность принятия к рассмотрению жалобы, поступившей в орган местного самоуправления или должностному лицу в соответствии с их компетенцией.</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2.1. Жалоба, поступившая в орган муниципального контроля, обязательна в принятии к рассмотрению.</w:t>
      </w:r>
    </w:p>
    <w:p w:rsidR="005546FD" w:rsidRPr="00DD0719" w:rsidRDefault="005546FD" w:rsidP="00DD0719">
      <w:pPr>
        <w:pStyle w:val="ae"/>
        <w:jc w:val="both"/>
        <w:rPr>
          <w:sz w:val="28"/>
          <w:szCs w:val="28"/>
        </w:rPr>
      </w:pPr>
      <w:r w:rsidRPr="00DD0719">
        <w:rPr>
          <w:sz w:val="28"/>
          <w:szCs w:val="28"/>
        </w:rPr>
        <w:t>            2.2. Заявление об обжаловании действий (бездействия) органа муниципального контроля либо его должностных лиц подлежит рассмотрению в порядке, установленном законодательством Российской Федерации.</w:t>
      </w:r>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3.Порядок подачи жалобы.</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3.1. Жалоба направляется: в отношении работн</w:t>
      </w:r>
      <w:r>
        <w:rPr>
          <w:sz w:val="28"/>
          <w:szCs w:val="28"/>
        </w:rPr>
        <w:t xml:space="preserve">иков администрации </w:t>
      </w:r>
      <w:r w:rsidR="005546FD" w:rsidRPr="00DD0719">
        <w:rPr>
          <w:sz w:val="28"/>
          <w:szCs w:val="28"/>
        </w:rPr>
        <w:t xml:space="preserve"> сельского поселения</w:t>
      </w:r>
      <w:r>
        <w:rPr>
          <w:sz w:val="28"/>
          <w:szCs w:val="28"/>
        </w:rPr>
        <w:t xml:space="preserve"> «Село Тугур» – на имя Главы сельского поселения</w:t>
      </w:r>
      <w:r w:rsidR="005546FD" w:rsidRPr="00DD0719">
        <w:rPr>
          <w:sz w:val="28"/>
          <w:szCs w:val="28"/>
        </w:rPr>
        <w:t xml:space="preserve">  по почте, с использованием информационно-телекоммуникационной сети «Интернет», Единого портала государственных и муниципальных услуг, либо принятая при личном пр</w:t>
      </w:r>
      <w:r>
        <w:rPr>
          <w:sz w:val="28"/>
          <w:szCs w:val="28"/>
        </w:rPr>
        <w:t>иёме заявителя по адресу: 682564, Хабаровский край, Тугуро-Чумиканский район, село Тугур,</w:t>
      </w:r>
      <w:proofErr w:type="gramStart"/>
      <w:r>
        <w:rPr>
          <w:sz w:val="28"/>
          <w:szCs w:val="28"/>
        </w:rPr>
        <w:t xml:space="preserve"> ,</w:t>
      </w:r>
      <w:proofErr w:type="gramEnd"/>
      <w:r>
        <w:rPr>
          <w:sz w:val="28"/>
          <w:szCs w:val="28"/>
        </w:rPr>
        <w:t xml:space="preserve"> ул. Карпова, 18</w:t>
      </w:r>
      <w:r w:rsidR="005546FD" w:rsidRPr="00DD0719">
        <w:rPr>
          <w:sz w:val="28"/>
          <w:szCs w:val="28"/>
        </w:rPr>
        <w:t>.</w:t>
      </w:r>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4.Предмет досудебного (внесудебного) обжалования.</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4.1. Предметом досудебного (внесудебного) обжалования являются решения и действия (бездействие) органа муниципального контроля, его должностных лиц, принятые (осуществлённые) в ходе исполнения муниципальной функции.</w:t>
      </w:r>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5.Порядок рассмотрения жалобы.</w:t>
      </w:r>
    </w:p>
    <w:p w:rsidR="003E47C6" w:rsidRDefault="003E47C6" w:rsidP="00DD0719">
      <w:pPr>
        <w:pStyle w:val="ae"/>
        <w:jc w:val="both"/>
        <w:rPr>
          <w:sz w:val="28"/>
          <w:szCs w:val="28"/>
        </w:rPr>
      </w:pPr>
    </w:p>
    <w:p w:rsidR="003E47C6" w:rsidRDefault="003E47C6" w:rsidP="003E47C6">
      <w:pPr>
        <w:pStyle w:val="ae"/>
        <w:jc w:val="center"/>
        <w:rPr>
          <w:sz w:val="28"/>
          <w:szCs w:val="28"/>
        </w:rPr>
      </w:pPr>
      <w:r>
        <w:rPr>
          <w:sz w:val="28"/>
          <w:szCs w:val="28"/>
        </w:rPr>
        <w:lastRenderedPageBreak/>
        <w:t>19</w:t>
      </w:r>
    </w:p>
    <w:p w:rsidR="003E47C6" w:rsidRDefault="003E47C6" w:rsidP="00DD0719">
      <w:pPr>
        <w:pStyle w:val="ae"/>
        <w:jc w:val="both"/>
        <w:rPr>
          <w:sz w:val="28"/>
          <w:szCs w:val="28"/>
        </w:rPr>
      </w:pP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5.1. Жалобы заявителей на решения и действия (бездействие) органа муниципального контроля, его должностного лица рассматриваются в порядке, предусмотренном Федеральным законом «О порядке рассмотрения обращения граждан Российской Федерации» от 02.05.2006 №59-ФЗ.</w:t>
      </w:r>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6.Требования к содержанию жалобы.</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6.1. Жалоба должна содержать следующую информацию:</w:t>
      </w:r>
    </w:p>
    <w:p w:rsidR="005546FD" w:rsidRPr="00DD0719" w:rsidRDefault="003E47C6" w:rsidP="00DD0719">
      <w:pPr>
        <w:pStyle w:val="ae"/>
        <w:jc w:val="both"/>
        <w:rPr>
          <w:sz w:val="28"/>
          <w:szCs w:val="28"/>
        </w:rPr>
      </w:pPr>
      <w:r>
        <w:rPr>
          <w:sz w:val="28"/>
          <w:szCs w:val="28"/>
        </w:rPr>
        <w:t xml:space="preserve">        </w:t>
      </w:r>
      <w:proofErr w:type="gramStart"/>
      <w:r w:rsidR="005546FD" w:rsidRPr="00DD0719">
        <w:rPr>
          <w:sz w:val="28"/>
          <w:szCs w:val="28"/>
        </w:rPr>
        <w:t>- наименование органа муниципального контроля, в которое направляется жалоба, и (или) фамилия, имя, отчество должностного лица (при наличии информации), решение, действие (бездействие) которого обжалуется;</w:t>
      </w:r>
      <w:proofErr w:type="gramEnd"/>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 фамилия, имя, отчество, сведения о месте жительства заявителя – физического лица либо наименование, сведения о месте нахождения заявителя – юридического лица, а также номер контактного телефона, адрес электронной почты (при наличии) и почтовый адрес, по которым должен быть направлен ответ заявителю;</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 сведения об обжалуемых действиях (бездействии) и решениях органа муниципального контроля, его должностного лица;</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 доводы, на основании которых заявитель не согласен с решением и действием (бездействием) должностных лиц органа муниципального контроля.</w:t>
      </w:r>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7.Основания для начала процедуры досудебного (внесудебного) обжалования.</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7.1. Основанием для начала процедуры досудебного (внесудебного) обжалования является обращение заявителя на обжалование решений, действий (бездействия) органа муниципального контроля, его должностных лиц.</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В случае необходимости в подтверждение своих доводов заявитель прилагает к письменной жалобе документы и материалы либо их копии.</w:t>
      </w:r>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8.Права заинтересованных лиц на получение информации и документов, необходимых для обоснования и рассмотрения жалобы.</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 xml:space="preserve">8.1. </w:t>
      </w:r>
      <w:proofErr w:type="gramStart"/>
      <w:r w:rsidR="005546FD" w:rsidRPr="00DD0719">
        <w:rPr>
          <w:sz w:val="28"/>
          <w:szCs w:val="28"/>
        </w:rPr>
        <w:t>Заявитель имеет право на получение информации и документов, необходимых для обоснования и рассмотрения жалобы, за исключением документов и материалов, в которых содержатся сведения, составляющие государственную или иную охраняемую федеральным законом тайну, и для которых установлен особый порядок предоставления.</w:t>
      </w:r>
      <w:proofErr w:type="gramEnd"/>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9.Обязанность органа местного самоуправления, должностного лица представить заинтересованным лицам информацию и документы, необходимые для обоснования и рассмотрения жалобы.</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9.1. Орган муниципального контроля, его должностные лица в обязательном порядке предоставляют заинтересованным лицам информацию и документы, необходимые для обоснования и рассмотрения жалобы.</w:t>
      </w:r>
    </w:p>
    <w:p w:rsidR="003E47C6" w:rsidRDefault="003E47C6" w:rsidP="00DD0719">
      <w:pPr>
        <w:pStyle w:val="ae"/>
        <w:jc w:val="both"/>
        <w:rPr>
          <w:b/>
          <w:bCs/>
          <w:sz w:val="28"/>
          <w:szCs w:val="28"/>
        </w:rPr>
      </w:pPr>
      <w:r>
        <w:rPr>
          <w:b/>
          <w:bCs/>
          <w:sz w:val="28"/>
          <w:szCs w:val="28"/>
        </w:rPr>
        <w:t xml:space="preserve">       </w:t>
      </w:r>
      <w:r w:rsidR="005546FD" w:rsidRPr="00DD0719">
        <w:rPr>
          <w:b/>
          <w:bCs/>
          <w:sz w:val="28"/>
          <w:szCs w:val="28"/>
        </w:rPr>
        <w:t xml:space="preserve">10.Обязанность органа местного самоуправления, должностного лица запросить, в том числе в электронной форме, необходимые </w:t>
      </w:r>
      <w:proofErr w:type="gramStart"/>
      <w:r w:rsidR="005546FD" w:rsidRPr="00DD0719">
        <w:rPr>
          <w:b/>
          <w:bCs/>
          <w:sz w:val="28"/>
          <w:szCs w:val="28"/>
        </w:rPr>
        <w:t>для</w:t>
      </w:r>
      <w:proofErr w:type="gramEnd"/>
      <w:r w:rsidR="005546FD" w:rsidRPr="00DD0719">
        <w:rPr>
          <w:b/>
          <w:bCs/>
          <w:sz w:val="28"/>
          <w:szCs w:val="28"/>
        </w:rPr>
        <w:t xml:space="preserve"> </w:t>
      </w:r>
    </w:p>
    <w:p w:rsidR="003E47C6" w:rsidRDefault="003E47C6" w:rsidP="003E47C6">
      <w:pPr>
        <w:pStyle w:val="ae"/>
        <w:jc w:val="center"/>
        <w:rPr>
          <w:b/>
          <w:bCs/>
          <w:sz w:val="28"/>
          <w:szCs w:val="28"/>
        </w:rPr>
      </w:pPr>
      <w:r>
        <w:rPr>
          <w:b/>
          <w:bCs/>
          <w:sz w:val="28"/>
          <w:szCs w:val="28"/>
        </w:rPr>
        <w:lastRenderedPageBreak/>
        <w:t>20</w:t>
      </w:r>
    </w:p>
    <w:p w:rsidR="003E47C6" w:rsidRDefault="003E47C6" w:rsidP="00DD0719">
      <w:pPr>
        <w:pStyle w:val="ae"/>
        <w:jc w:val="both"/>
        <w:rPr>
          <w:b/>
          <w:bCs/>
          <w:sz w:val="28"/>
          <w:szCs w:val="28"/>
        </w:rPr>
      </w:pPr>
    </w:p>
    <w:p w:rsidR="005546FD" w:rsidRPr="00DD0719" w:rsidRDefault="005546FD" w:rsidP="00DD0719">
      <w:pPr>
        <w:pStyle w:val="ae"/>
        <w:jc w:val="both"/>
        <w:rPr>
          <w:sz w:val="28"/>
          <w:szCs w:val="28"/>
        </w:rPr>
      </w:pPr>
      <w:r w:rsidRPr="00DD0719">
        <w:rPr>
          <w:b/>
          <w:bCs/>
          <w:sz w:val="28"/>
          <w:szCs w:val="28"/>
        </w:rPr>
        <w:t>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10.1. Орган муниципального контроля, его должностные лица обязаны запросить, в том числе в электронной форме,</w:t>
      </w:r>
      <w:r w:rsidR="005546FD" w:rsidRPr="00DD0719">
        <w:rPr>
          <w:b/>
          <w:bCs/>
          <w:sz w:val="28"/>
          <w:szCs w:val="28"/>
        </w:rPr>
        <w:t> </w:t>
      </w:r>
      <w:r w:rsidR="005546FD" w:rsidRPr="00DD0719">
        <w:rPr>
          <w:sz w:val="28"/>
          <w:szCs w:val="28"/>
        </w:rPr>
        <w:t>необходимые для рассмотрения жалобы документы и материалы в государственных органах, других органах местного самоуправления и у иных должностных лиц, за исключением судов, органов дознания и органов предварительного следствия.</w:t>
      </w:r>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11.Органы местного самоуправления и должностные лица, которым может быть адресована жалоба заявителя в досудебном (внесудебном) порядке.</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11.1. Решения, действия (бездействие) органа муниципального контроля, его должностных лиц могут быть обжалованы:</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 Г</w:t>
      </w:r>
      <w:r>
        <w:rPr>
          <w:sz w:val="28"/>
          <w:szCs w:val="28"/>
        </w:rPr>
        <w:t>лаве</w:t>
      </w:r>
      <w:r w:rsidR="005546FD" w:rsidRPr="00DD0719">
        <w:rPr>
          <w:sz w:val="28"/>
          <w:szCs w:val="28"/>
        </w:rPr>
        <w:t xml:space="preserve"> сельского поселения</w:t>
      </w:r>
      <w:r>
        <w:rPr>
          <w:sz w:val="28"/>
          <w:szCs w:val="28"/>
        </w:rPr>
        <w:t xml:space="preserve"> «Село Тугур</w:t>
      </w:r>
      <w:r w:rsidR="005546FD" w:rsidRPr="00DD0719">
        <w:rPr>
          <w:sz w:val="28"/>
          <w:szCs w:val="28"/>
        </w:rPr>
        <w:t>;</w:t>
      </w:r>
    </w:p>
    <w:p w:rsidR="005546FD" w:rsidRPr="00DD0719" w:rsidRDefault="005546FD" w:rsidP="00DD0719">
      <w:pPr>
        <w:pStyle w:val="ae"/>
        <w:jc w:val="both"/>
        <w:rPr>
          <w:sz w:val="28"/>
          <w:szCs w:val="28"/>
        </w:rPr>
      </w:pPr>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12.Сроки рассмотрения жалобы.</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12.1. Рассмотрение жалобы и подготовка ответа по ней осуществляется в срок, не превышающий 30 календарных дней с момента регистрации письменного обращения.</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В исключительных случаях, требующих для разрешения вопросов, поставленных в жалобе, проведения специальной проверки, направления запроса, принятия других мер, сроки рассмотрения жалобы могут быть продлены соответствующими должностными лицами не более чем на 30 дней с сообщением об этом обратившемуся гражданину и обоснованием необходимости продления сроков.</w:t>
      </w:r>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13.Результат досудебного (внесудебного) обжалования.</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13.1. По результатам рассмотрения жалобы на действие (бездействие) должностных лиц муниципального контроля, орган муниципального контроля:</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 признаёт правомерными действия (бездействие) указанных лиц и отказывает в удовлетворении жалобы;</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 признаёт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по совершению подобных действий (бездействия) в ходе административных процедур, предусмотренных настоящим Регламентом.</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13.2. Результат досудебного обжалования сообщается заинтересованному лицу в виде письменного ответа, подписываемого руководителем структурного подразделения.</w:t>
      </w:r>
    </w:p>
    <w:p w:rsidR="003E47C6" w:rsidRDefault="003E47C6" w:rsidP="00DD0719">
      <w:pPr>
        <w:pStyle w:val="ae"/>
        <w:jc w:val="both"/>
        <w:rPr>
          <w:sz w:val="28"/>
          <w:szCs w:val="28"/>
        </w:rPr>
      </w:pPr>
      <w:r>
        <w:rPr>
          <w:sz w:val="28"/>
          <w:szCs w:val="28"/>
        </w:rPr>
        <w:t xml:space="preserve">        </w:t>
      </w:r>
      <w:r w:rsidR="005546FD" w:rsidRPr="00DD0719">
        <w:rPr>
          <w:sz w:val="28"/>
          <w:szCs w:val="28"/>
        </w:rPr>
        <w:t xml:space="preserve">13.3. В случае установления в ходе или по результатам </w:t>
      </w:r>
      <w:proofErr w:type="gramStart"/>
      <w:r w:rsidR="005546FD" w:rsidRPr="00DD0719">
        <w:rPr>
          <w:sz w:val="28"/>
          <w:szCs w:val="28"/>
        </w:rPr>
        <w:t>рассмотрения жалобы признаков состава административного правонарушения</w:t>
      </w:r>
      <w:proofErr w:type="gramEnd"/>
      <w:r w:rsidR="005546FD" w:rsidRPr="00DD0719">
        <w:rPr>
          <w:sz w:val="28"/>
          <w:szCs w:val="28"/>
        </w:rPr>
        <w:t xml:space="preserve"> или преступления должностное лицо, наделенное полномочиями по </w:t>
      </w:r>
    </w:p>
    <w:p w:rsidR="003E47C6" w:rsidRDefault="003E47C6" w:rsidP="003E47C6">
      <w:pPr>
        <w:pStyle w:val="ae"/>
        <w:jc w:val="center"/>
        <w:rPr>
          <w:sz w:val="28"/>
          <w:szCs w:val="28"/>
        </w:rPr>
      </w:pPr>
      <w:r>
        <w:rPr>
          <w:sz w:val="28"/>
          <w:szCs w:val="28"/>
        </w:rPr>
        <w:lastRenderedPageBreak/>
        <w:t>21</w:t>
      </w:r>
    </w:p>
    <w:p w:rsidR="003E47C6" w:rsidRDefault="003E47C6" w:rsidP="00DD0719">
      <w:pPr>
        <w:pStyle w:val="ae"/>
        <w:jc w:val="both"/>
        <w:rPr>
          <w:sz w:val="28"/>
          <w:szCs w:val="28"/>
        </w:rPr>
      </w:pPr>
    </w:p>
    <w:p w:rsidR="005546FD" w:rsidRPr="00DD0719" w:rsidRDefault="005546FD" w:rsidP="00DD0719">
      <w:pPr>
        <w:pStyle w:val="ae"/>
        <w:jc w:val="both"/>
        <w:rPr>
          <w:sz w:val="28"/>
          <w:szCs w:val="28"/>
        </w:rPr>
      </w:pPr>
      <w:r w:rsidRPr="00DD0719">
        <w:rPr>
          <w:sz w:val="28"/>
          <w:szCs w:val="28"/>
        </w:rPr>
        <w:t>рассмотрению жалоб, незамедлительно направляет имеющиеся материалы в органы прокуратуры в установленном порядке.</w:t>
      </w:r>
    </w:p>
    <w:p w:rsidR="005546FD" w:rsidRPr="00DD0719" w:rsidRDefault="003E47C6" w:rsidP="00DD0719">
      <w:pPr>
        <w:pStyle w:val="ae"/>
        <w:jc w:val="both"/>
        <w:rPr>
          <w:sz w:val="28"/>
          <w:szCs w:val="28"/>
        </w:rPr>
      </w:pPr>
      <w:r>
        <w:rPr>
          <w:b/>
          <w:bCs/>
          <w:sz w:val="28"/>
          <w:szCs w:val="28"/>
        </w:rPr>
        <w:t xml:space="preserve">          </w:t>
      </w:r>
      <w:r w:rsidR="005546FD" w:rsidRPr="00DD0719">
        <w:rPr>
          <w:b/>
          <w:bCs/>
          <w:sz w:val="28"/>
          <w:szCs w:val="28"/>
        </w:rPr>
        <w:t>14.Срок и форма направления мотивированного ответа заявителю о результатах рассмотрения жалобы.</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14.1. Ответ на жалобу подписывает</w:t>
      </w:r>
      <w:r>
        <w:rPr>
          <w:sz w:val="28"/>
          <w:szCs w:val="28"/>
        </w:rPr>
        <w:t xml:space="preserve">ся  главой </w:t>
      </w:r>
      <w:r w:rsidR="005546FD" w:rsidRPr="00DD0719">
        <w:rPr>
          <w:sz w:val="28"/>
          <w:szCs w:val="28"/>
        </w:rPr>
        <w:t xml:space="preserve"> сельского поселения</w:t>
      </w:r>
      <w:r>
        <w:rPr>
          <w:sz w:val="28"/>
          <w:szCs w:val="28"/>
        </w:rPr>
        <w:t xml:space="preserve"> «Село Тугур»</w:t>
      </w:r>
      <w:r w:rsidR="005546FD" w:rsidRPr="00DD0719">
        <w:rPr>
          <w:sz w:val="28"/>
          <w:szCs w:val="28"/>
        </w:rPr>
        <w:t>.</w:t>
      </w:r>
    </w:p>
    <w:p w:rsidR="005546FD" w:rsidRPr="00DD0719" w:rsidRDefault="003E47C6" w:rsidP="00DD0719">
      <w:pPr>
        <w:pStyle w:val="ae"/>
        <w:jc w:val="both"/>
        <w:rPr>
          <w:sz w:val="28"/>
          <w:szCs w:val="28"/>
        </w:rPr>
      </w:pPr>
      <w:r>
        <w:rPr>
          <w:sz w:val="28"/>
          <w:szCs w:val="28"/>
        </w:rPr>
        <w:t xml:space="preserve">        </w:t>
      </w:r>
      <w:r w:rsidR="005546FD" w:rsidRPr="00DD0719">
        <w:rPr>
          <w:sz w:val="28"/>
          <w:szCs w:val="28"/>
        </w:rPr>
        <w:t>14.2. Ответ на жалобу, поступившую в орган муниципального контроля или должностному лицу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5546FD" w:rsidRDefault="005546FD"/>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p w:rsidR="000966AE" w:rsidRDefault="000966AE"/>
    <w:sectPr w:rsidR="000966AE" w:rsidSect="004A43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E3271F"/>
    <w:multiLevelType w:val="multilevel"/>
    <w:tmpl w:val="C5A600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5546FD"/>
    <w:rsid w:val="000966AE"/>
    <w:rsid w:val="000C04A8"/>
    <w:rsid w:val="0011189F"/>
    <w:rsid w:val="00111FEE"/>
    <w:rsid w:val="0015239C"/>
    <w:rsid w:val="001D2D2C"/>
    <w:rsid w:val="00207DF0"/>
    <w:rsid w:val="002D3689"/>
    <w:rsid w:val="002F2D6B"/>
    <w:rsid w:val="0033762E"/>
    <w:rsid w:val="00373973"/>
    <w:rsid w:val="003C3D2B"/>
    <w:rsid w:val="003E47C6"/>
    <w:rsid w:val="0041729B"/>
    <w:rsid w:val="00450E49"/>
    <w:rsid w:val="004549E7"/>
    <w:rsid w:val="004A4355"/>
    <w:rsid w:val="005546FD"/>
    <w:rsid w:val="0058302A"/>
    <w:rsid w:val="006218F6"/>
    <w:rsid w:val="00712A9A"/>
    <w:rsid w:val="007863B4"/>
    <w:rsid w:val="008B2BB9"/>
    <w:rsid w:val="008C7BE9"/>
    <w:rsid w:val="008E5576"/>
    <w:rsid w:val="0093514E"/>
    <w:rsid w:val="009E7F97"/>
    <w:rsid w:val="00B15993"/>
    <w:rsid w:val="00B266E9"/>
    <w:rsid w:val="00BB6660"/>
    <w:rsid w:val="00CB43C0"/>
    <w:rsid w:val="00CC5DF1"/>
    <w:rsid w:val="00CF61BD"/>
    <w:rsid w:val="00D21242"/>
    <w:rsid w:val="00D23026"/>
    <w:rsid w:val="00D270C3"/>
    <w:rsid w:val="00D603E0"/>
    <w:rsid w:val="00DD0719"/>
    <w:rsid w:val="00DE41F8"/>
    <w:rsid w:val="00E059E5"/>
    <w:rsid w:val="00E07F8C"/>
    <w:rsid w:val="00E25F29"/>
    <w:rsid w:val="00EF70E3"/>
    <w:rsid w:val="00F852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18F6"/>
    <w:rPr>
      <w:sz w:val="24"/>
      <w:szCs w:val="24"/>
    </w:rPr>
  </w:style>
  <w:style w:type="paragraph" w:styleId="1">
    <w:name w:val="heading 1"/>
    <w:basedOn w:val="a"/>
    <w:next w:val="a"/>
    <w:link w:val="10"/>
    <w:uiPriority w:val="9"/>
    <w:qFormat/>
    <w:rsid w:val="00BB6660"/>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link w:val="20"/>
    <w:uiPriority w:val="9"/>
    <w:qFormat/>
    <w:rsid w:val="005546FD"/>
    <w:pPr>
      <w:spacing w:before="100" w:beforeAutospacing="1" w:after="100" w:afterAutospacing="1"/>
      <w:outlineLvl w:val="1"/>
    </w:pPr>
    <w:rPr>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B6660"/>
    <w:rPr>
      <w:rFonts w:asciiTheme="majorHAnsi" w:eastAsiaTheme="majorEastAsia" w:hAnsiTheme="majorHAnsi" w:cstheme="majorBidi"/>
      <w:b/>
      <w:bCs/>
      <w:kern w:val="32"/>
      <w:sz w:val="32"/>
      <w:szCs w:val="32"/>
    </w:rPr>
  </w:style>
  <w:style w:type="paragraph" w:styleId="a3">
    <w:name w:val="Title"/>
    <w:basedOn w:val="a"/>
    <w:next w:val="a"/>
    <w:link w:val="a4"/>
    <w:qFormat/>
    <w:rsid w:val="006218F6"/>
    <w:pPr>
      <w:spacing w:before="240" w:after="60"/>
      <w:jc w:val="center"/>
      <w:outlineLvl w:val="0"/>
    </w:pPr>
    <w:rPr>
      <w:rFonts w:asciiTheme="majorHAnsi" w:eastAsiaTheme="majorEastAsia" w:hAnsiTheme="majorHAnsi" w:cstheme="majorBidi"/>
      <w:b/>
      <w:bCs/>
      <w:kern w:val="28"/>
      <w:sz w:val="32"/>
      <w:szCs w:val="32"/>
    </w:rPr>
  </w:style>
  <w:style w:type="character" w:customStyle="1" w:styleId="a4">
    <w:name w:val="Название Знак"/>
    <w:basedOn w:val="a0"/>
    <w:link w:val="a3"/>
    <w:rsid w:val="006218F6"/>
    <w:rPr>
      <w:rFonts w:asciiTheme="majorHAnsi" w:eastAsiaTheme="majorEastAsia" w:hAnsiTheme="majorHAnsi" w:cstheme="majorBidi"/>
      <w:b/>
      <w:bCs/>
      <w:kern w:val="28"/>
      <w:sz w:val="32"/>
      <w:szCs w:val="32"/>
    </w:rPr>
  </w:style>
  <w:style w:type="paragraph" w:styleId="a5">
    <w:name w:val="Subtitle"/>
    <w:basedOn w:val="a"/>
    <w:next w:val="a"/>
    <w:link w:val="a6"/>
    <w:qFormat/>
    <w:rsid w:val="00BB6660"/>
    <w:pPr>
      <w:spacing w:after="60"/>
      <w:jc w:val="center"/>
      <w:outlineLvl w:val="1"/>
    </w:pPr>
    <w:rPr>
      <w:rFonts w:asciiTheme="majorHAnsi" w:eastAsiaTheme="majorEastAsia" w:hAnsiTheme="majorHAnsi" w:cstheme="majorBidi"/>
    </w:rPr>
  </w:style>
  <w:style w:type="character" w:customStyle="1" w:styleId="a6">
    <w:name w:val="Подзаголовок Знак"/>
    <w:basedOn w:val="a0"/>
    <w:link w:val="a5"/>
    <w:rsid w:val="00BB6660"/>
    <w:rPr>
      <w:rFonts w:asciiTheme="majorHAnsi" w:eastAsiaTheme="majorEastAsia" w:hAnsiTheme="majorHAnsi" w:cstheme="majorBidi"/>
      <w:sz w:val="24"/>
      <w:szCs w:val="24"/>
    </w:rPr>
  </w:style>
  <w:style w:type="character" w:styleId="a7">
    <w:name w:val="Strong"/>
    <w:basedOn w:val="a0"/>
    <w:uiPriority w:val="22"/>
    <w:qFormat/>
    <w:rsid w:val="00BB6660"/>
    <w:rPr>
      <w:b/>
      <w:bCs/>
    </w:rPr>
  </w:style>
  <w:style w:type="character" w:styleId="a8">
    <w:name w:val="Emphasis"/>
    <w:basedOn w:val="a0"/>
    <w:qFormat/>
    <w:rsid w:val="00BB6660"/>
    <w:rPr>
      <w:i/>
      <w:iCs/>
    </w:rPr>
  </w:style>
  <w:style w:type="paragraph" w:styleId="a9">
    <w:name w:val="Normal (Web)"/>
    <w:basedOn w:val="a"/>
    <w:uiPriority w:val="99"/>
    <w:unhideWhenUsed/>
    <w:rsid w:val="005546FD"/>
    <w:pPr>
      <w:spacing w:before="100" w:beforeAutospacing="1" w:after="100" w:afterAutospacing="1"/>
    </w:pPr>
  </w:style>
  <w:style w:type="character" w:customStyle="1" w:styleId="apple-converted-space">
    <w:name w:val="apple-converted-space"/>
    <w:basedOn w:val="a0"/>
    <w:rsid w:val="005546FD"/>
  </w:style>
  <w:style w:type="paragraph" w:customStyle="1" w:styleId="consplusnormal">
    <w:name w:val="consplusnormal"/>
    <w:basedOn w:val="a"/>
    <w:rsid w:val="005546FD"/>
    <w:pPr>
      <w:spacing w:before="100" w:beforeAutospacing="1" w:after="100" w:afterAutospacing="1"/>
    </w:pPr>
  </w:style>
  <w:style w:type="paragraph" w:customStyle="1" w:styleId="standard">
    <w:name w:val="standard"/>
    <w:basedOn w:val="a"/>
    <w:rsid w:val="005546FD"/>
    <w:pPr>
      <w:spacing w:before="100" w:beforeAutospacing="1" w:after="100" w:afterAutospacing="1"/>
    </w:pPr>
  </w:style>
  <w:style w:type="paragraph" w:customStyle="1" w:styleId="aa">
    <w:name w:val="a"/>
    <w:basedOn w:val="a"/>
    <w:rsid w:val="005546FD"/>
    <w:pPr>
      <w:spacing w:before="100" w:beforeAutospacing="1" w:after="100" w:afterAutospacing="1"/>
    </w:pPr>
  </w:style>
  <w:style w:type="character" w:customStyle="1" w:styleId="20">
    <w:name w:val="Заголовок 2 Знак"/>
    <w:basedOn w:val="a0"/>
    <w:link w:val="2"/>
    <w:uiPriority w:val="9"/>
    <w:rsid w:val="005546FD"/>
    <w:rPr>
      <w:b/>
      <w:bCs/>
      <w:sz w:val="36"/>
      <w:szCs w:val="36"/>
    </w:rPr>
  </w:style>
  <w:style w:type="character" w:styleId="ab">
    <w:name w:val="Hyperlink"/>
    <w:basedOn w:val="a0"/>
    <w:uiPriority w:val="99"/>
    <w:semiHidden/>
    <w:unhideWhenUsed/>
    <w:rsid w:val="005546FD"/>
    <w:rPr>
      <w:color w:val="0000FF"/>
      <w:u w:val="single"/>
    </w:rPr>
  </w:style>
  <w:style w:type="paragraph" w:customStyle="1" w:styleId="311">
    <w:name w:val="311"/>
    <w:basedOn w:val="a"/>
    <w:rsid w:val="005546FD"/>
    <w:pPr>
      <w:spacing w:before="100" w:beforeAutospacing="1" w:after="100" w:afterAutospacing="1"/>
    </w:pPr>
  </w:style>
  <w:style w:type="paragraph" w:customStyle="1" w:styleId="p2">
    <w:name w:val="p2"/>
    <w:basedOn w:val="a"/>
    <w:rsid w:val="005546FD"/>
    <w:pPr>
      <w:spacing w:before="100" w:beforeAutospacing="1" w:after="100" w:afterAutospacing="1"/>
    </w:pPr>
  </w:style>
  <w:style w:type="paragraph" w:customStyle="1" w:styleId="p8">
    <w:name w:val="p8"/>
    <w:basedOn w:val="a"/>
    <w:rsid w:val="005546FD"/>
    <w:pPr>
      <w:spacing w:before="100" w:beforeAutospacing="1" w:after="100" w:afterAutospacing="1"/>
    </w:pPr>
  </w:style>
  <w:style w:type="paragraph" w:customStyle="1" w:styleId="consplustitle">
    <w:name w:val="consplustitle"/>
    <w:basedOn w:val="a"/>
    <w:rsid w:val="005546FD"/>
    <w:pPr>
      <w:spacing w:before="100" w:beforeAutospacing="1" w:after="100" w:afterAutospacing="1"/>
    </w:pPr>
  </w:style>
  <w:style w:type="paragraph" w:customStyle="1" w:styleId="formattext">
    <w:name w:val="formattext"/>
    <w:basedOn w:val="a"/>
    <w:rsid w:val="005546FD"/>
    <w:pPr>
      <w:spacing w:before="100" w:beforeAutospacing="1" w:after="100" w:afterAutospacing="1"/>
    </w:pPr>
  </w:style>
  <w:style w:type="paragraph" w:styleId="ac">
    <w:name w:val="Balloon Text"/>
    <w:basedOn w:val="a"/>
    <w:link w:val="ad"/>
    <w:uiPriority w:val="99"/>
    <w:semiHidden/>
    <w:unhideWhenUsed/>
    <w:rsid w:val="005546FD"/>
    <w:rPr>
      <w:rFonts w:ascii="Tahoma" w:hAnsi="Tahoma" w:cs="Tahoma"/>
      <w:sz w:val="16"/>
      <w:szCs w:val="16"/>
    </w:rPr>
  </w:style>
  <w:style w:type="character" w:customStyle="1" w:styleId="ad">
    <w:name w:val="Текст выноски Знак"/>
    <w:basedOn w:val="a0"/>
    <w:link w:val="ac"/>
    <w:uiPriority w:val="99"/>
    <w:semiHidden/>
    <w:rsid w:val="005546FD"/>
    <w:rPr>
      <w:rFonts w:ascii="Tahoma" w:hAnsi="Tahoma" w:cs="Tahoma"/>
      <w:sz w:val="16"/>
      <w:szCs w:val="16"/>
    </w:rPr>
  </w:style>
  <w:style w:type="paragraph" w:styleId="ae">
    <w:name w:val="No Spacing"/>
    <w:uiPriority w:val="1"/>
    <w:qFormat/>
    <w:rsid w:val="002F2D6B"/>
    <w:rPr>
      <w:sz w:val="24"/>
      <w:szCs w:val="24"/>
    </w:rPr>
  </w:style>
</w:styles>
</file>

<file path=word/webSettings.xml><?xml version="1.0" encoding="utf-8"?>
<w:webSettings xmlns:r="http://schemas.openxmlformats.org/officeDocument/2006/relationships" xmlns:w="http://schemas.openxmlformats.org/wordprocessingml/2006/main">
  <w:divs>
    <w:div w:id="455831414">
      <w:bodyDiv w:val="1"/>
      <w:marLeft w:val="0"/>
      <w:marRight w:val="0"/>
      <w:marTop w:val="0"/>
      <w:marBottom w:val="0"/>
      <w:divBdr>
        <w:top w:val="none" w:sz="0" w:space="0" w:color="auto"/>
        <w:left w:val="none" w:sz="0" w:space="0" w:color="auto"/>
        <w:bottom w:val="none" w:sz="0" w:space="0" w:color="auto"/>
        <w:right w:val="none" w:sz="0" w:space="0" w:color="auto"/>
      </w:divBdr>
    </w:div>
    <w:div w:id="1898392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main?base=LAW;n=102417;fld=134;dst=10004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175</TotalTime>
  <Pages>1</Pages>
  <Words>7990</Words>
  <Characters>45546</Characters>
  <Application>Microsoft Office Word</Application>
  <DocSecurity>0</DocSecurity>
  <Lines>379</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26</cp:revision>
  <dcterms:created xsi:type="dcterms:W3CDTF">2015-08-26T03:55:00Z</dcterms:created>
  <dcterms:modified xsi:type="dcterms:W3CDTF">2015-10-22T05:39:00Z</dcterms:modified>
</cp:coreProperties>
</file>